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1696" w:rsidRPr="00BE1696" w:rsidRDefault="00760D67" w:rsidP="00370EFC">
      <w:pPr>
        <w:pStyle w:val="Default"/>
        <w:jc w:val="center"/>
        <w:rPr>
          <w:b/>
          <w:bCs/>
          <w:color w:val="auto"/>
          <w:sz w:val="28"/>
          <w:szCs w:val="28"/>
          <w:lang w:val="kk-KZ"/>
        </w:rPr>
      </w:pPr>
      <w:r>
        <w:rPr>
          <w:b/>
          <w:bCs/>
          <w:color w:val="auto"/>
          <w:sz w:val="28"/>
          <w:szCs w:val="28"/>
          <w:lang w:val="kk-KZ"/>
        </w:rPr>
        <w:t>ә</w:t>
      </w:r>
      <w:r w:rsidR="00BE1696" w:rsidRPr="00BE1696">
        <w:rPr>
          <w:b/>
          <w:bCs/>
          <w:color w:val="auto"/>
          <w:sz w:val="28"/>
          <w:szCs w:val="28"/>
          <w:lang w:val="kk-KZ"/>
        </w:rPr>
        <w:t xml:space="preserve">л-Фараби </w:t>
      </w:r>
      <w:r w:rsidR="00BE1696">
        <w:rPr>
          <w:b/>
          <w:bCs/>
          <w:color w:val="auto"/>
          <w:sz w:val="28"/>
          <w:szCs w:val="28"/>
          <w:lang w:val="kk-KZ"/>
        </w:rPr>
        <w:t xml:space="preserve">атындағы Қазақ Ұлттық Университеті </w:t>
      </w:r>
    </w:p>
    <w:p w:rsidR="00632F80" w:rsidRDefault="00632F80" w:rsidP="00370EFC">
      <w:pPr>
        <w:pStyle w:val="Default"/>
        <w:jc w:val="center"/>
        <w:rPr>
          <w:b/>
          <w:bCs/>
          <w:color w:val="auto"/>
          <w:sz w:val="28"/>
          <w:szCs w:val="28"/>
          <w:lang w:val="kk-KZ"/>
        </w:rPr>
      </w:pPr>
    </w:p>
    <w:p w:rsidR="00BE1696" w:rsidRDefault="00BE1696" w:rsidP="00370EFC">
      <w:pPr>
        <w:pStyle w:val="Default"/>
        <w:jc w:val="center"/>
        <w:rPr>
          <w:b/>
          <w:bCs/>
          <w:color w:val="auto"/>
          <w:sz w:val="28"/>
          <w:szCs w:val="28"/>
          <w:lang w:val="kk-KZ"/>
        </w:rPr>
      </w:pPr>
      <w:r>
        <w:rPr>
          <w:b/>
          <w:bCs/>
          <w:color w:val="auto"/>
          <w:sz w:val="28"/>
          <w:szCs w:val="28"/>
          <w:lang w:val="kk-KZ"/>
        </w:rPr>
        <w:t>Б</w:t>
      </w:r>
      <w:proofErr w:type="spellStart"/>
      <w:r>
        <w:rPr>
          <w:b/>
          <w:bCs/>
          <w:color w:val="auto"/>
          <w:sz w:val="28"/>
          <w:szCs w:val="28"/>
        </w:rPr>
        <w:t>иологи</w:t>
      </w:r>
      <w:proofErr w:type="spellEnd"/>
      <w:r>
        <w:rPr>
          <w:b/>
          <w:bCs/>
          <w:color w:val="auto"/>
          <w:sz w:val="28"/>
          <w:szCs w:val="28"/>
          <w:lang w:val="kk-KZ"/>
        </w:rPr>
        <w:t xml:space="preserve">я және </w:t>
      </w:r>
      <w:proofErr w:type="spellStart"/>
      <w:r>
        <w:rPr>
          <w:b/>
          <w:bCs/>
          <w:color w:val="auto"/>
          <w:sz w:val="28"/>
          <w:szCs w:val="28"/>
        </w:rPr>
        <w:t>биотехнологи</w:t>
      </w:r>
      <w:proofErr w:type="spellEnd"/>
      <w:r>
        <w:rPr>
          <w:b/>
          <w:bCs/>
          <w:color w:val="auto"/>
          <w:sz w:val="28"/>
          <w:szCs w:val="28"/>
          <w:lang w:val="kk-KZ"/>
        </w:rPr>
        <w:t>я ф</w:t>
      </w:r>
      <w:proofErr w:type="spellStart"/>
      <w:r>
        <w:rPr>
          <w:b/>
          <w:bCs/>
          <w:color w:val="auto"/>
          <w:sz w:val="28"/>
          <w:szCs w:val="28"/>
        </w:rPr>
        <w:t>акультет</w:t>
      </w:r>
      <w:proofErr w:type="spellEnd"/>
      <w:r>
        <w:rPr>
          <w:b/>
          <w:bCs/>
          <w:color w:val="auto"/>
          <w:sz w:val="28"/>
          <w:szCs w:val="28"/>
          <w:lang w:val="kk-KZ"/>
        </w:rPr>
        <w:t xml:space="preserve">і </w:t>
      </w:r>
    </w:p>
    <w:p w:rsidR="00632F80" w:rsidRDefault="00632F80" w:rsidP="00370EFC">
      <w:pPr>
        <w:pStyle w:val="Default"/>
        <w:jc w:val="center"/>
        <w:rPr>
          <w:b/>
          <w:bCs/>
          <w:color w:val="auto"/>
          <w:sz w:val="28"/>
          <w:szCs w:val="28"/>
        </w:rPr>
      </w:pPr>
    </w:p>
    <w:p w:rsidR="00BE1696" w:rsidRDefault="00BE1696" w:rsidP="00370EFC">
      <w:pPr>
        <w:pStyle w:val="Default"/>
        <w:jc w:val="center"/>
        <w:rPr>
          <w:b/>
          <w:bCs/>
          <w:color w:val="auto"/>
          <w:sz w:val="28"/>
          <w:szCs w:val="28"/>
        </w:rPr>
      </w:pPr>
      <w:proofErr w:type="spellStart"/>
      <w:r>
        <w:rPr>
          <w:b/>
          <w:bCs/>
          <w:color w:val="auto"/>
          <w:sz w:val="28"/>
          <w:szCs w:val="28"/>
        </w:rPr>
        <w:t>Биоалуант</w:t>
      </w:r>
      <w:proofErr w:type="spellEnd"/>
      <w:r>
        <w:rPr>
          <w:b/>
          <w:bCs/>
          <w:color w:val="auto"/>
          <w:sz w:val="28"/>
          <w:szCs w:val="28"/>
          <w:lang w:val="kk-KZ"/>
        </w:rPr>
        <w:t>үрлілік және биоресурстар к</w:t>
      </w:r>
      <w:proofErr w:type="spellStart"/>
      <w:r>
        <w:rPr>
          <w:b/>
          <w:bCs/>
          <w:color w:val="auto"/>
          <w:sz w:val="28"/>
          <w:szCs w:val="28"/>
        </w:rPr>
        <w:t>афедра</w:t>
      </w:r>
      <w:proofErr w:type="spellEnd"/>
      <w:r>
        <w:rPr>
          <w:b/>
          <w:bCs/>
          <w:color w:val="auto"/>
          <w:sz w:val="28"/>
          <w:szCs w:val="28"/>
          <w:lang w:val="kk-KZ"/>
        </w:rPr>
        <w:t xml:space="preserve">сы </w:t>
      </w:r>
    </w:p>
    <w:p w:rsidR="00DA5E20" w:rsidRPr="00BE1696" w:rsidRDefault="00DA5E20" w:rsidP="00370EFC">
      <w:pPr>
        <w:spacing w:after="0" w:line="240" w:lineRule="auto"/>
        <w:jc w:val="center"/>
        <w:rPr>
          <w:rFonts w:ascii="Times New Roman" w:hAnsi="Times New Roman" w:cs="Times New Roman"/>
          <w:b/>
          <w:sz w:val="28"/>
          <w:szCs w:val="28"/>
        </w:rPr>
      </w:pPr>
    </w:p>
    <w:p w:rsidR="00DA5E20" w:rsidRPr="007F495B" w:rsidRDefault="00DA5E20" w:rsidP="00370EFC">
      <w:pPr>
        <w:spacing w:after="0" w:line="240" w:lineRule="auto"/>
        <w:rPr>
          <w:rFonts w:ascii="Times New Roman" w:hAnsi="Times New Roman" w:cs="Times New Roman"/>
          <w:b/>
          <w:sz w:val="28"/>
          <w:szCs w:val="28"/>
          <w:lang w:val="kk-KZ"/>
        </w:rPr>
      </w:pPr>
    </w:p>
    <w:p w:rsidR="00DA5E20" w:rsidRDefault="00DA5E20" w:rsidP="00370EFC">
      <w:pPr>
        <w:spacing w:after="0" w:line="240" w:lineRule="auto"/>
        <w:rPr>
          <w:rFonts w:ascii="Times New Roman" w:hAnsi="Times New Roman" w:cs="Times New Roman"/>
          <w:b/>
          <w:sz w:val="28"/>
          <w:szCs w:val="28"/>
          <w:lang w:val="kk-KZ"/>
        </w:rPr>
      </w:pPr>
    </w:p>
    <w:p w:rsidR="00EC2D42" w:rsidRPr="007F495B" w:rsidRDefault="00EC2D42" w:rsidP="00370EFC">
      <w:pPr>
        <w:spacing w:after="0" w:line="240" w:lineRule="auto"/>
        <w:rPr>
          <w:rFonts w:ascii="Times New Roman" w:hAnsi="Times New Roman" w:cs="Times New Roman"/>
          <w:b/>
          <w:sz w:val="28"/>
          <w:szCs w:val="28"/>
          <w:lang w:val="kk-KZ"/>
        </w:rPr>
      </w:pPr>
    </w:p>
    <w:p w:rsidR="00DA5E20" w:rsidRPr="007F495B" w:rsidRDefault="00DA5E20" w:rsidP="00370EFC">
      <w:pPr>
        <w:spacing w:after="0" w:line="240" w:lineRule="auto"/>
        <w:jc w:val="center"/>
        <w:rPr>
          <w:rFonts w:ascii="Times New Roman" w:hAnsi="Times New Roman" w:cs="Times New Roman"/>
          <w:b/>
          <w:bCs/>
          <w:sz w:val="28"/>
          <w:szCs w:val="28"/>
          <w:lang w:val="kk-KZ"/>
        </w:rPr>
      </w:pPr>
    </w:p>
    <w:p w:rsidR="00DA5E20" w:rsidRPr="007F495B" w:rsidRDefault="00DA5E20" w:rsidP="00370EFC">
      <w:pPr>
        <w:spacing w:after="0" w:line="240" w:lineRule="auto"/>
        <w:jc w:val="center"/>
        <w:rPr>
          <w:rFonts w:ascii="Times New Roman" w:hAnsi="Times New Roman" w:cs="Times New Roman"/>
          <w:b/>
          <w:bCs/>
          <w:sz w:val="28"/>
          <w:szCs w:val="28"/>
          <w:lang w:val="kk-KZ"/>
        </w:rPr>
      </w:pPr>
    </w:p>
    <w:p w:rsidR="00DA5E20" w:rsidRPr="007F495B" w:rsidRDefault="00DA5E20" w:rsidP="00370EFC">
      <w:pPr>
        <w:spacing w:after="0" w:line="240" w:lineRule="auto"/>
        <w:jc w:val="center"/>
        <w:rPr>
          <w:rFonts w:ascii="Times New Roman" w:hAnsi="Times New Roman" w:cs="Times New Roman"/>
          <w:b/>
          <w:bCs/>
          <w:sz w:val="28"/>
          <w:szCs w:val="28"/>
          <w:lang w:val="kk-KZ"/>
        </w:rPr>
      </w:pPr>
    </w:p>
    <w:p w:rsidR="00DA5E20" w:rsidRPr="00760D67" w:rsidRDefault="0084154D" w:rsidP="00760D67">
      <w:pPr>
        <w:spacing w:after="0" w:line="240" w:lineRule="auto"/>
        <w:jc w:val="center"/>
        <w:rPr>
          <w:rFonts w:ascii="Times New Roman" w:hAnsi="Times New Roman" w:cs="Times New Roman"/>
          <w:b/>
          <w:bCs/>
          <w:sz w:val="28"/>
          <w:szCs w:val="28"/>
          <w:u w:val="single"/>
          <w:lang w:val="kk-KZ"/>
        </w:rPr>
      </w:pPr>
      <w:r>
        <w:rPr>
          <w:rFonts w:ascii="Times New Roman" w:hAnsi="Times New Roman" w:cs="Times New Roman"/>
          <w:b/>
          <w:sz w:val="28"/>
          <w:szCs w:val="28"/>
          <w:lang w:val="kk-KZ"/>
        </w:rPr>
        <w:t>«</w:t>
      </w:r>
      <w:r w:rsidR="00760D67" w:rsidRPr="00760D67">
        <w:rPr>
          <w:rFonts w:ascii="Times New Roman" w:hAnsi="Times New Roman" w:cs="Times New Roman"/>
          <w:b/>
          <w:sz w:val="28"/>
          <w:szCs w:val="28"/>
          <w:lang w:val="kk-KZ"/>
        </w:rPr>
        <w:t>BRB 3217 Биоэтика және радиациялық биология</w:t>
      </w:r>
      <w:r>
        <w:rPr>
          <w:rFonts w:ascii="Times New Roman" w:hAnsi="Times New Roman" w:cs="Times New Roman"/>
          <w:b/>
          <w:sz w:val="28"/>
          <w:szCs w:val="28"/>
          <w:lang w:val="kk-KZ"/>
        </w:rPr>
        <w:t xml:space="preserve">» </w:t>
      </w:r>
      <w:r w:rsidRPr="00760D67">
        <w:rPr>
          <w:rFonts w:ascii="Times New Roman" w:hAnsi="Times New Roman" w:cs="Times New Roman"/>
          <w:b/>
          <w:sz w:val="28"/>
          <w:szCs w:val="28"/>
          <w:lang w:val="kk-KZ"/>
        </w:rPr>
        <w:t xml:space="preserve">пәні бойынша </w:t>
      </w:r>
      <w:r w:rsidR="00DA5E20" w:rsidRPr="00760D67">
        <w:rPr>
          <w:rFonts w:ascii="Times New Roman" w:hAnsi="Times New Roman" w:cs="Times New Roman"/>
          <w:b/>
          <w:sz w:val="28"/>
          <w:szCs w:val="28"/>
          <w:lang w:val="kk-KZ"/>
        </w:rPr>
        <w:t>ҚОРЫТЫНДЫ ЕМТИХАН БАҒДАРЛАМАСЫ</w:t>
      </w:r>
    </w:p>
    <w:p w:rsidR="00DA5E20" w:rsidRDefault="00DA5E20" w:rsidP="00370EFC">
      <w:pPr>
        <w:spacing w:after="0" w:line="240" w:lineRule="auto"/>
        <w:rPr>
          <w:rFonts w:ascii="Times New Roman" w:hAnsi="Times New Roman" w:cs="Times New Roman"/>
          <w:b/>
          <w:sz w:val="28"/>
          <w:szCs w:val="28"/>
          <w:lang w:val="kk-KZ"/>
        </w:rPr>
      </w:pPr>
    </w:p>
    <w:p w:rsidR="00EC2D42" w:rsidRDefault="00EC2D42" w:rsidP="00370EFC">
      <w:pPr>
        <w:spacing w:after="0" w:line="240" w:lineRule="auto"/>
        <w:rPr>
          <w:rFonts w:ascii="Times New Roman" w:hAnsi="Times New Roman" w:cs="Times New Roman"/>
          <w:b/>
          <w:sz w:val="28"/>
          <w:szCs w:val="28"/>
          <w:lang w:val="kk-KZ"/>
        </w:rPr>
      </w:pPr>
    </w:p>
    <w:p w:rsidR="00EC2D42" w:rsidRDefault="00EC2D42" w:rsidP="00370EFC">
      <w:pPr>
        <w:spacing w:after="0" w:line="240" w:lineRule="auto"/>
        <w:rPr>
          <w:rFonts w:ascii="Times New Roman" w:hAnsi="Times New Roman" w:cs="Times New Roman"/>
          <w:b/>
          <w:sz w:val="28"/>
          <w:szCs w:val="28"/>
          <w:lang w:val="kk-KZ"/>
        </w:rPr>
      </w:pPr>
    </w:p>
    <w:p w:rsidR="00EC2D42" w:rsidRPr="007F495B" w:rsidRDefault="00EC2D42" w:rsidP="00370EFC">
      <w:pPr>
        <w:spacing w:after="0" w:line="240" w:lineRule="auto"/>
        <w:rPr>
          <w:rFonts w:ascii="Times New Roman" w:hAnsi="Times New Roman" w:cs="Times New Roman"/>
          <w:b/>
          <w:sz w:val="28"/>
          <w:szCs w:val="28"/>
          <w:lang w:val="kk-KZ"/>
        </w:rPr>
      </w:pPr>
    </w:p>
    <w:p w:rsidR="00DA5E20" w:rsidRPr="007F495B" w:rsidRDefault="00DA5E20" w:rsidP="00370EFC">
      <w:pPr>
        <w:shd w:val="clear" w:color="auto" w:fill="FFFFFF"/>
        <w:spacing w:after="0" w:line="240" w:lineRule="auto"/>
        <w:jc w:val="center"/>
        <w:rPr>
          <w:rFonts w:ascii="Times New Roman" w:hAnsi="Times New Roman" w:cs="Times New Roman"/>
          <w:b/>
          <w:sz w:val="28"/>
          <w:szCs w:val="28"/>
          <w:lang w:val="kk-KZ" w:eastAsia="ru-RU"/>
        </w:rPr>
      </w:pPr>
      <w:r w:rsidRPr="007F495B">
        <w:rPr>
          <w:rFonts w:ascii="Times New Roman" w:hAnsi="Times New Roman" w:cs="Times New Roman"/>
          <w:b/>
          <w:sz w:val="28"/>
          <w:szCs w:val="28"/>
          <w:lang w:val="kk-KZ"/>
        </w:rPr>
        <w:t>Мамандығы</w:t>
      </w:r>
      <w:r w:rsidR="00BE1696">
        <w:rPr>
          <w:rFonts w:ascii="Times New Roman" w:hAnsi="Times New Roman" w:cs="Times New Roman"/>
          <w:b/>
          <w:sz w:val="28"/>
          <w:szCs w:val="28"/>
          <w:lang w:val="kk-KZ"/>
        </w:rPr>
        <w:t>:</w:t>
      </w:r>
      <w:r w:rsidR="00EC2D42">
        <w:rPr>
          <w:rFonts w:ascii="Times New Roman" w:hAnsi="Times New Roman" w:cs="Times New Roman"/>
          <w:b/>
          <w:sz w:val="28"/>
          <w:szCs w:val="28"/>
          <w:lang w:val="kk-KZ"/>
        </w:rPr>
        <w:t xml:space="preserve"> </w:t>
      </w:r>
      <w:r w:rsidR="00A84F76" w:rsidRPr="0097468D">
        <w:rPr>
          <w:rFonts w:ascii="Times New Roman" w:hAnsi="Times New Roman" w:cs="Times New Roman"/>
          <w:b/>
          <w:bCs/>
          <w:color w:val="000000" w:themeColor="text1"/>
          <w:sz w:val="28"/>
          <w:szCs w:val="28"/>
          <w:shd w:val="clear" w:color="auto" w:fill="FFFFFF"/>
          <w:lang w:val="kk-KZ"/>
        </w:rPr>
        <w:t>6B0510</w:t>
      </w:r>
      <w:r w:rsidR="0097468D">
        <w:rPr>
          <w:rFonts w:ascii="Times New Roman" w:hAnsi="Times New Roman" w:cs="Times New Roman"/>
          <w:b/>
          <w:bCs/>
          <w:color w:val="000000" w:themeColor="text1"/>
          <w:sz w:val="28"/>
          <w:szCs w:val="28"/>
          <w:shd w:val="clear" w:color="auto" w:fill="FFFFFF"/>
          <w:lang w:val="kk-KZ"/>
        </w:rPr>
        <w:t>2</w:t>
      </w:r>
      <w:r w:rsidR="00A84F76" w:rsidRPr="007F495B">
        <w:rPr>
          <w:rFonts w:ascii="Times New Roman" w:hAnsi="Times New Roman" w:cs="Times New Roman"/>
          <w:b/>
          <w:bCs/>
          <w:color w:val="000000" w:themeColor="text1"/>
          <w:sz w:val="28"/>
          <w:szCs w:val="28"/>
          <w:shd w:val="clear" w:color="auto" w:fill="FFFFFF"/>
          <w:lang w:val="kk-KZ"/>
        </w:rPr>
        <w:t xml:space="preserve"> -</w:t>
      </w:r>
      <w:r w:rsidR="00A84F76" w:rsidRPr="007F495B">
        <w:rPr>
          <w:rFonts w:ascii="Times New Roman" w:hAnsi="Times New Roman" w:cs="Times New Roman"/>
          <w:b/>
          <w:sz w:val="28"/>
          <w:szCs w:val="28"/>
          <w:lang w:val="kk-KZ"/>
        </w:rPr>
        <w:t xml:space="preserve"> Био</w:t>
      </w:r>
      <w:r w:rsidR="0097468D">
        <w:rPr>
          <w:rFonts w:ascii="Times New Roman" w:hAnsi="Times New Roman" w:cs="Times New Roman"/>
          <w:b/>
          <w:sz w:val="28"/>
          <w:szCs w:val="28"/>
          <w:lang w:val="kk-KZ"/>
        </w:rPr>
        <w:t>логия</w:t>
      </w:r>
    </w:p>
    <w:p w:rsidR="00DA5E20" w:rsidRPr="007F495B" w:rsidRDefault="00DA5E20" w:rsidP="00370EFC">
      <w:pPr>
        <w:shd w:val="clear" w:color="auto" w:fill="FFFFFF"/>
        <w:spacing w:after="0" w:line="240" w:lineRule="auto"/>
        <w:jc w:val="center"/>
        <w:rPr>
          <w:rFonts w:ascii="Times New Roman" w:hAnsi="Times New Roman" w:cs="Times New Roman"/>
          <w:b/>
          <w:bCs/>
          <w:sz w:val="28"/>
          <w:szCs w:val="28"/>
          <w:lang w:val="kk-KZ"/>
        </w:rPr>
      </w:pPr>
    </w:p>
    <w:p w:rsidR="00DA5E20" w:rsidRPr="007F495B" w:rsidRDefault="00446B24" w:rsidP="00370EFC">
      <w:pPr>
        <w:shd w:val="clear" w:color="auto" w:fill="FFFFFF"/>
        <w:spacing w:after="0" w:line="240" w:lineRule="auto"/>
        <w:jc w:val="center"/>
        <w:rPr>
          <w:rFonts w:ascii="Times New Roman" w:hAnsi="Times New Roman" w:cs="Times New Roman"/>
          <w:b/>
          <w:bCs/>
          <w:sz w:val="28"/>
          <w:szCs w:val="28"/>
          <w:u w:val="single"/>
          <w:lang w:val="kk-KZ"/>
        </w:rPr>
      </w:pPr>
      <w:r>
        <w:rPr>
          <w:rFonts w:ascii="Times New Roman" w:hAnsi="Times New Roman" w:cs="Times New Roman"/>
          <w:b/>
          <w:bCs/>
          <w:sz w:val="28"/>
          <w:szCs w:val="28"/>
          <w:lang w:val="kk-KZ"/>
        </w:rPr>
        <w:t>К</w:t>
      </w:r>
      <w:r w:rsidR="00760D67">
        <w:rPr>
          <w:rFonts w:ascii="Times New Roman" w:hAnsi="Times New Roman" w:cs="Times New Roman"/>
          <w:b/>
          <w:bCs/>
          <w:sz w:val="28"/>
          <w:szCs w:val="28"/>
          <w:lang w:val="kk-KZ"/>
        </w:rPr>
        <w:t>өктемгі</w:t>
      </w:r>
      <w:r>
        <w:rPr>
          <w:rFonts w:ascii="Times New Roman" w:hAnsi="Times New Roman" w:cs="Times New Roman"/>
          <w:b/>
          <w:bCs/>
          <w:sz w:val="28"/>
          <w:szCs w:val="28"/>
          <w:lang w:val="kk-KZ"/>
        </w:rPr>
        <w:t xml:space="preserve"> семестр, 2</w:t>
      </w:r>
      <w:r w:rsidR="00DA5E20" w:rsidRPr="007F495B">
        <w:rPr>
          <w:rFonts w:ascii="Times New Roman" w:hAnsi="Times New Roman" w:cs="Times New Roman"/>
          <w:b/>
          <w:bCs/>
          <w:sz w:val="28"/>
          <w:szCs w:val="28"/>
          <w:lang w:val="kk-KZ"/>
        </w:rPr>
        <w:t xml:space="preserve"> курс</w:t>
      </w:r>
    </w:p>
    <w:p w:rsidR="00DA5E20" w:rsidRPr="007F495B" w:rsidRDefault="00DA5E20" w:rsidP="00370EFC">
      <w:pPr>
        <w:shd w:val="clear" w:color="auto" w:fill="FFFFFF"/>
        <w:spacing w:after="0" w:line="240" w:lineRule="auto"/>
        <w:jc w:val="center"/>
        <w:rPr>
          <w:rFonts w:ascii="Times New Roman" w:hAnsi="Times New Roman" w:cs="Times New Roman"/>
          <w:b/>
          <w:bCs/>
          <w:sz w:val="28"/>
          <w:szCs w:val="28"/>
          <w:lang w:val="kk-KZ"/>
        </w:rPr>
      </w:pPr>
      <w:r w:rsidRPr="007F495B">
        <w:rPr>
          <w:rFonts w:ascii="Times New Roman" w:hAnsi="Times New Roman" w:cs="Times New Roman"/>
          <w:b/>
          <w:bCs/>
          <w:sz w:val="28"/>
          <w:szCs w:val="28"/>
          <w:lang w:val="kk-KZ"/>
        </w:rPr>
        <w:t xml:space="preserve">Кредит саны  </w:t>
      </w:r>
      <w:r w:rsidR="0097468D">
        <w:rPr>
          <w:rFonts w:ascii="Times New Roman" w:hAnsi="Times New Roman" w:cs="Times New Roman"/>
          <w:b/>
          <w:bCs/>
          <w:sz w:val="28"/>
          <w:szCs w:val="28"/>
          <w:lang w:val="kk-KZ"/>
        </w:rPr>
        <w:t>9</w:t>
      </w:r>
      <w:r w:rsidRPr="007F495B">
        <w:rPr>
          <w:rFonts w:ascii="Times New Roman" w:hAnsi="Times New Roman" w:cs="Times New Roman"/>
          <w:b/>
          <w:bCs/>
          <w:sz w:val="28"/>
          <w:szCs w:val="28"/>
          <w:lang w:val="kk-KZ"/>
        </w:rPr>
        <w:t xml:space="preserve"> (</w:t>
      </w:r>
      <w:r w:rsidR="0097468D">
        <w:rPr>
          <w:rFonts w:ascii="Times New Roman" w:hAnsi="Times New Roman" w:cs="Times New Roman"/>
          <w:b/>
          <w:bCs/>
          <w:sz w:val="28"/>
          <w:szCs w:val="28"/>
          <w:lang w:val="kk-KZ"/>
        </w:rPr>
        <w:t>3</w:t>
      </w:r>
      <w:r w:rsidRPr="007F495B">
        <w:rPr>
          <w:rFonts w:ascii="Times New Roman" w:hAnsi="Times New Roman" w:cs="Times New Roman"/>
          <w:b/>
          <w:bCs/>
          <w:sz w:val="28"/>
          <w:szCs w:val="28"/>
          <w:lang w:val="kk-KZ"/>
        </w:rPr>
        <w:t>+</w:t>
      </w:r>
      <w:r w:rsidR="0097468D">
        <w:rPr>
          <w:rFonts w:ascii="Times New Roman" w:hAnsi="Times New Roman" w:cs="Times New Roman"/>
          <w:b/>
          <w:bCs/>
          <w:sz w:val="28"/>
          <w:szCs w:val="28"/>
          <w:lang w:val="kk-KZ"/>
        </w:rPr>
        <w:t>0</w:t>
      </w:r>
      <w:r w:rsidRPr="007F495B">
        <w:rPr>
          <w:rFonts w:ascii="Times New Roman" w:hAnsi="Times New Roman" w:cs="Times New Roman"/>
          <w:b/>
          <w:bCs/>
          <w:sz w:val="28"/>
          <w:szCs w:val="28"/>
          <w:lang w:val="kk-KZ"/>
        </w:rPr>
        <w:t>+</w:t>
      </w:r>
      <w:r w:rsidR="0097468D">
        <w:rPr>
          <w:rFonts w:ascii="Times New Roman" w:hAnsi="Times New Roman" w:cs="Times New Roman"/>
          <w:b/>
          <w:bCs/>
          <w:sz w:val="28"/>
          <w:szCs w:val="28"/>
          <w:lang w:val="kk-KZ"/>
        </w:rPr>
        <w:t>6</w:t>
      </w:r>
      <w:r w:rsidRPr="007F495B">
        <w:rPr>
          <w:rFonts w:ascii="Times New Roman" w:hAnsi="Times New Roman" w:cs="Times New Roman"/>
          <w:b/>
          <w:bCs/>
          <w:sz w:val="28"/>
          <w:szCs w:val="28"/>
          <w:lang w:val="kk-KZ"/>
        </w:rPr>
        <w:t xml:space="preserve">) </w:t>
      </w:r>
      <w:r w:rsidR="007F495B" w:rsidRPr="007F495B">
        <w:rPr>
          <w:rFonts w:ascii="Times New Roman" w:hAnsi="Times New Roman" w:cs="Times New Roman"/>
          <w:b/>
          <w:bCs/>
          <w:sz w:val="28"/>
          <w:szCs w:val="28"/>
          <w:lang w:val="kk-KZ"/>
        </w:rPr>
        <w:t>базалық</w:t>
      </w:r>
    </w:p>
    <w:p w:rsidR="00DA5E20" w:rsidRPr="007F495B" w:rsidRDefault="00DA5E20" w:rsidP="00370EFC">
      <w:pPr>
        <w:shd w:val="clear" w:color="auto" w:fill="FFFFFF"/>
        <w:spacing w:after="0" w:line="240" w:lineRule="auto"/>
        <w:jc w:val="center"/>
        <w:rPr>
          <w:rFonts w:ascii="Times New Roman" w:hAnsi="Times New Roman" w:cs="Times New Roman"/>
          <w:b/>
          <w:bCs/>
          <w:sz w:val="28"/>
          <w:szCs w:val="28"/>
          <w:lang w:val="kk-KZ"/>
        </w:rPr>
      </w:pPr>
    </w:p>
    <w:p w:rsidR="00DA5E20" w:rsidRPr="007F495B" w:rsidRDefault="00DA5E20" w:rsidP="00370EFC">
      <w:pPr>
        <w:spacing w:after="0" w:line="240" w:lineRule="auto"/>
        <w:jc w:val="center"/>
        <w:rPr>
          <w:rFonts w:ascii="Times New Roman" w:hAnsi="Times New Roman" w:cs="Times New Roman"/>
          <w:b/>
          <w:sz w:val="28"/>
          <w:szCs w:val="28"/>
          <w:lang w:val="kk-KZ"/>
        </w:rPr>
      </w:pPr>
      <w:r w:rsidRPr="007F495B">
        <w:rPr>
          <w:rFonts w:ascii="Times New Roman" w:hAnsi="Times New Roman" w:cs="Times New Roman"/>
          <w:b/>
          <w:sz w:val="28"/>
          <w:szCs w:val="28"/>
          <w:lang w:val="kk-KZ"/>
        </w:rPr>
        <w:t>Оқу формасы – күндізгі</w:t>
      </w:r>
    </w:p>
    <w:p w:rsidR="00DA5E20" w:rsidRPr="007F495B" w:rsidRDefault="00DA5E20" w:rsidP="00370EFC">
      <w:pPr>
        <w:spacing w:after="0" w:line="240" w:lineRule="auto"/>
        <w:ind w:firstLine="720"/>
        <w:jc w:val="center"/>
        <w:rPr>
          <w:rFonts w:ascii="Times New Roman" w:hAnsi="Times New Roman" w:cs="Times New Roman"/>
          <w:b/>
          <w:sz w:val="28"/>
          <w:szCs w:val="28"/>
          <w:lang w:val="kk-KZ"/>
        </w:rPr>
      </w:pPr>
    </w:p>
    <w:p w:rsidR="00DA5E20" w:rsidRPr="007F495B" w:rsidRDefault="00DA5E20" w:rsidP="00370EFC">
      <w:pPr>
        <w:spacing w:after="0" w:line="240" w:lineRule="auto"/>
        <w:jc w:val="center"/>
        <w:rPr>
          <w:rFonts w:ascii="Times New Roman" w:hAnsi="Times New Roman" w:cs="Times New Roman"/>
          <w:b/>
          <w:sz w:val="28"/>
          <w:szCs w:val="28"/>
          <w:lang w:val="kk-KZ"/>
        </w:rPr>
      </w:pPr>
      <w:r w:rsidRPr="007F495B">
        <w:rPr>
          <w:rFonts w:ascii="Times New Roman" w:hAnsi="Times New Roman" w:cs="Times New Roman"/>
          <w:b/>
          <w:bCs/>
          <w:sz w:val="28"/>
          <w:szCs w:val="28"/>
          <w:lang w:val="kk-KZ"/>
        </w:rPr>
        <w:t>202</w:t>
      </w:r>
      <w:r w:rsidR="00A66070">
        <w:rPr>
          <w:rFonts w:ascii="Times New Roman" w:hAnsi="Times New Roman" w:cs="Times New Roman"/>
          <w:b/>
          <w:bCs/>
          <w:sz w:val="28"/>
          <w:szCs w:val="28"/>
          <w:lang w:val="kk-KZ"/>
        </w:rPr>
        <w:t>4</w:t>
      </w:r>
      <w:r w:rsidRPr="007F495B">
        <w:rPr>
          <w:rFonts w:ascii="Times New Roman" w:hAnsi="Times New Roman" w:cs="Times New Roman"/>
          <w:b/>
          <w:bCs/>
          <w:sz w:val="28"/>
          <w:szCs w:val="28"/>
          <w:lang w:val="kk-KZ"/>
        </w:rPr>
        <w:t>-202</w:t>
      </w:r>
      <w:r w:rsidR="00A66070">
        <w:rPr>
          <w:rFonts w:ascii="Times New Roman" w:hAnsi="Times New Roman" w:cs="Times New Roman"/>
          <w:b/>
          <w:bCs/>
          <w:sz w:val="28"/>
          <w:szCs w:val="28"/>
          <w:lang w:val="kk-KZ"/>
        </w:rPr>
        <w:t>5</w:t>
      </w:r>
      <w:r w:rsidRPr="007F495B">
        <w:rPr>
          <w:rFonts w:ascii="Times New Roman" w:hAnsi="Times New Roman" w:cs="Times New Roman"/>
          <w:b/>
          <w:bCs/>
          <w:sz w:val="28"/>
          <w:szCs w:val="28"/>
          <w:lang w:val="kk-KZ"/>
        </w:rPr>
        <w:t xml:space="preserve"> оқу жылы</w:t>
      </w:r>
    </w:p>
    <w:p w:rsidR="00DA5E20" w:rsidRPr="007F495B" w:rsidRDefault="00DA5E20" w:rsidP="00370EFC">
      <w:pPr>
        <w:spacing w:after="0" w:line="240" w:lineRule="auto"/>
        <w:ind w:firstLine="720"/>
        <w:jc w:val="both"/>
        <w:rPr>
          <w:rFonts w:ascii="Times New Roman" w:hAnsi="Times New Roman" w:cs="Times New Roman"/>
          <w:b/>
          <w:sz w:val="28"/>
          <w:szCs w:val="28"/>
          <w:lang w:val="kk-KZ"/>
        </w:rPr>
      </w:pPr>
    </w:p>
    <w:p w:rsidR="00DA5E20" w:rsidRPr="007F495B" w:rsidRDefault="00DA5E20" w:rsidP="00370EFC">
      <w:pPr>
        <w:spacing w:after="0" w:line="240" w:lineRule="auto"/>
        <w:ind w:firstLine="720"/>
        <w:jc w:val="both"/>
        <w:rPr>
          <w:rFonts w:ascii="Times New Roman" w:hAnsi="Times New Roman" w:cs="Times New Roman"/>
          <w:b/>
          <w:sz w:val="28"/>
          <w:szCs w:val="28"/>
          <w:lang w:val="kk-KZ"/>
        </w:rPr>
      </w:pPr>
    </w:p>
    <w:p w:rsidR="007F495B" w:rsidRDefault="007F495B" w:rsidP="00370EFC">
      <w:pPr>
        <w:spacing w:after="0" w:line="240" w:lineRule="auto"/>
        <w:ind w:firstLine="720"/>
        <w:jc w:val="both"/>
        <w:rPr>
          <w:rFonts w:ascii="Times New Roman" w:hAnsi="Times New Roman" w:cs="Times New Roman"/>
          <w:b/>
          <w:sz w:val="28"/>
          <w:szCs w:val="28"/>
          <w:lang w:val="kk-KZ"/>
        </w:rPr>
      </w:pPr>
    </w:p>
    <w:p w:rsidR="00BE1696" w:rsidRDefault="00BE1696" w:rsidP="00370EFC">
      <w:pPr>
        <w:spacing w:after="0" w:line="240" w:lineRule="auto"/>
        <w:ind w:firstLine="720"/>
        <w:jc w:val="both"/>
        <w:rPr>
          <w:rFonts w:ascii="Times New Roman" w:hAnsi="Times New Roman" w:cs="Times New Roman"/>
          <w:b/>
          <w:sz w:val="28"/>
          <w:szCs w:val="28"/>
          <w:lang w:val="kk-KZ"/>
        </w:rPr>
      </w:pPr>
    </w:p>
    <w:p w:rsidR="00BE1696" w:rsidRDefault="00BE1696" w:rsidP="00370EFC">
      <w:pPr>
        <w:spacing w:after="0" w:line="240" w:lineRule="auto"/>
        <w:ind w:firstLine="720"/>
        <w:jc w:val="both"/>
        <w:rPr>
          <w:rFonts w:ascii="Times New Roman" w:hAnsi="Times New Roman" w:cs="Times New Roman"/>
          <w:b/>
          <w:sz w:val="28"/>
          <w:szCs w:val="28"/>
          <w:lang w:val="kk-KZ"/>
        </w:rPr>
      </w:pPr>
    </w:p>
    <w:p w:rsidR="00BE1696" w:rsidRDefault="00BE1696" w:rsidP="00370EFC">
      <w:pPr>
        <w:spacing w:after="0" w:line="240" w:lineRule="auto"/>
        <w:ind w:firstLine="720"/>
        <w:jc w:val="both"/>
        <w:rPr>
          <w:rFonts w:ascii="Times New Roman" w:hAnsi="Times New Roman" w:cs="Times New Roman"/>
          <w:b/>
          <w:sz w:val="28"/>
          <w:szCs w:val="28"/>
          <w:lang w:val="kk-KZ"/>
        </w:rPr>
      </w:pPr>
    </w:p>
    <w:p w:rsidR="00BE1696" w:rsidRDefault="00BE1696" w:rsidP="00370EFC">
      <w:pPr>
        <w:spacing w:after="0" w:line="240" w:lineRule="auto"/>
        <w:ind w:firstLine="720"/>
        <w:jc w:val="both"/>
        <w:rPr>
          <w:rFonts w:ascii="Times New Roman" w:hAnsi="Times New Roman" w:cs="Times New Roman"/>
          <w:b/>
          <w:sz w:val="28"/>
          <w:szCs w:val="28"/>
          <w:lang w:val="kk-KZ"/>
        </w:rPr>
      </w:pPr>
    </w:p>
    <w:p w:rsidR="00EC2D42" w:rsidRDefault="00EC2D42" w:rsidP="00370EFC">
      <w:pPr>
        <w:spacing w:after="0" w:line="240" w:lineRule="auto"/>
        <w:ind w:firstLine="720"/>
        <w:jc w:val="both"/>
        <w:rPr>
          <w:rFonts w:ascii="Times New Roman" w:hAnsi="Times New Roman" w:cs="Times New Roman"/>
          <w:b/>
          <w:sz w:val="28"/>
          <w:szCs w:val="28"/>
          <w:lang w:val="kk-KZ"/>
        </w:rPr>
      </w:pPr>
    </w:p>
    <w:p w:rsidR="00EC2D42" w:rsidRDefault="00EC2D42" w:rsidP="00370EFC">
      <w:pPr>
        <w:spacing w:after="0" w:line="240" w:lineRule="auto"/>
        <w:ind w:firstLine="720"/>
        <w:jc w:val="both"/>
        <w:rPr>
          <w:rFonts w:ascii="Times New Roman" w:hAnsi="Times New Roman" w:cs="Times New Roman"/>
          <w:b/>
          <w:sz w:val="28"/>
          <w:szCs w:val="28"/>
          <w:lang w:val="kk-KZ"/>
        </w:rPr>
      </w:pPr>
    </w:p>
    <w:p w:rsidR="00EC2D42" w:rsidRDefault="00EC2D42" w:rsidP="00370EFC">
      <w:pPr>
        <w:spacing w:after="0" w:line="240" w:lineRule="auto"/>
        <w:ind w:firstLine="720"/>
        <w:jc w:val="both"/>
        <w:rPr>
          <w:rFonts w:ascii="Times New Roman" w:hAnsi="Times New Roman" w:cs="Times New Roman"/>
          <w:b/>
          <w:sz w:val="28"/>
          <w:szCs w:val="28"/>
          <w:lang w:val="kk-KZ"/>
        </w:rPr>
      </w:pPr>
    </w:p>
    <w:p w:rsidR="00EC2D42" w:rsidRDefault="00EC2D42" w:rsidP="00370EFC">
      <w:pPr>
        <w:spacing w:after="0" w:line="240" w:lineRule="auto"/>
        <w:ind w:firstLine="720"/>
        <w:jc w:val="both"/>
        <w:rPr>
          <w:rFonts w:ascii="Times New Roman" w:hAnsi="Times New Roman" w:cs="Times New Roman"/>
          <w:b/>
          <w:sz w:val="28"/>
          <w:szCs w:val="28"/>
          <w:lang w:val="kk-KZ"/>
        </w:rPr>
      </w:pPr>
    </w:p>
    <w:p w:rsidR="00EC2D42" w:rsidRDefault="00EC2D42" w:rsidP="00370EFC">
      <w:pPr>
        <w:spacing w:after="0" w:line="240" w:lineRule="auto"/>
        <w:ind w:firstLine="720"/>
        <w:jc w:val="both"/>
        <w:rPr>
          <w:rFonts w:ascii="Times New Roman" w:hAnsi="Times New Roman" w:cs="Times New Roman"/>
          <w:b/>
          <w:sz w:val="28"/>
          <w:szCs w:val="28"/>
          <w:lang w:val="kk-KZ"/>
        </w:rPr>
      </w:pPr>
    </w:p>
    <w:p w:rsidR="00EC2D42" w:rsidRDefault="00EC2D42" w:rsidP="00370EFC">
      <w:pPr>
        <w:spacing w:after="0" w:line="240" w:lineRule="auto"/>
        <w:ind w:firstLine="720"/>
        <w:jc w:val="both"/>
        <w:rPr>
          <w:rFonts w:ascii="Times New Roman" w:hAnsi="Times New Roman" w:cs="Times New Roman"/>
          <w:b/>
          <w:sz w:val="28"/>
          <w:szCs w:val="28"/>
          <w:lang w:val="kk-KZ"/>
        </w:rPr>
      </w:pPr>
    </w:p>
    <w:p w:rsidR="00EC2D42" w:rsidRDefault="00EC2D42" w:rsidP="00370EFC">
      <w:pPr>
        <w:spacing w:after="0" w:line="240" w:lineRule="auto"/>
        <w:ind w:firstLine="720"/>
        <w:jc w:val="both"/>
        <w:rPr>
          <w:rFonts w:ascii="Times New Roman" w:hAnsi="Times New Roman" w:cs="Times New Roman"/>
          <w:b/>
          <w:sz w:val="28"/>
          <w:szCs w:val="28"/>
          <w:lang w:val="kk-KZ"/>
        </w:rPr>
      </w:pPr>
    </w:p>
    <w:p w:rsidR="00EC2D42" w:rsidRDefault="00EC2D42" w:rsidP="00370EFC">
      <w:pPr>
        <w:spacing w:after="0" w:line="240" w:lineRule="auto"/>
        <w:ind w:firstLine="720"/>
        <w:jc w:val="both"/>
        <w:rPr>
          <w:rFonts w:ascii="Times New Roman" w:hAnsi="Times New Roman" w:cs="Times New Roman"/>
          <w:b/>
          <w:sz w:val="28"/>
          <w:szCs w:val="28"/>
          <w:lang w:val="kk-KZ"/>
        </w:rPr>
      </w:pPr>
    </w:p>
    <w:p w:rsidR="00EC2D42" w:rsidRDefault="00EC2D42" w:rsidP="00370EFC">
      <w:pPr>
        <w:spacing w:after="0" w:line="240" w:lineRule="auto"/>
        <w:ind w:firstLine="720"/>
        <w:jc w:val="both"/>
        <w:rPr>
          <w:rFonts w:ascii="Times New Roman" w:hAnsi="Times New Roman" w:cs="Times New Roman"/>
          <w:b/>
          <w:sz w:val="28"/>
          <w:szCs w:val="28"/>
          <w:lang w:val="kk-KZ"/>
        </w:rPr>
      </w:pPr>
    </w:p>
    <w:p w:rsidR="00BE1696" w:rsidRDefault="00BE1696" w:rsidP="00370EFC">
      <w:pPr>
        <w:spacing w:after="0" w:line="240" w:lineRule="auto"/>
        <w:ind w:firstLine="720"/>
        <w:jc w:val="both"/>
        <w:rPr>
          <w:rFonts w:ascii="Times New Roman" w:hAnsi="Times New Roman" w:cs="Times New Roman"/>
          <w:b/>
          <w:sz w:val="28"/>
          <w:szCs w:val="28"/>
          <w:lang w:val="kk-KZ"/>
        </w:rPr>
      </w:pPr>
    </w:p>
    <w:p w:rsidR="00DA5E20" w:rsidRDefault="00DA5E20" w:rsidP="00370EFC">
      <w:pPr>
        <w:spacing w:after="0" w:line="240" w:lineRule="auto"/>
        <w:jc w:val="center"/>
        <w:rPr>
          <w:rFonts w:ascii="Times New Roman" w:hAnsi="Times New Roman" w:cs="Times New Roman"/>
          <w:b/>
          <w:sz w:val="28"/>
          <w:szCs w:val="28"/>
          <w:lang w:val="kk-KZ"/>
        </w:rPr>
      </w:pPr>
      <w:r w:rsidRPr="007F495B">
        <w:rPr>
          <w:rFonts w:ascii="Times New Roman" w:hAnsi="Times New Roman" w:cs="Times New Roman"/>
          <w:b/>
          <w:sz w:val="28"/>
          <w:szCs w:val="28"/>
          <w:lang w:val="kk-KZ"/>
        </w:rPr>
        <w:t>Алматы – 202</w:t>
      </w:r>
      <w:r w:rsidR="00A66070">
        <w:rPr>
          <w:rFonts w:ascii="Times New Roman" w:hAnsi="Times New Roman" w:cs="Times New Roman"/>
          <w:b/>
          <w:sz w:val="28"/>
          <w:szCs w:val="28"/>
          <w:lang w:val="kk-KZ"/>
        </w:rPr>
        <w:t>4</w:t>
      </w:r>
      <w:r w:rsidRPr="007F495B">
        <w:rPr>
          <w:rFonts w:ascii="Times New Roman" w:hAnsi="Times New Roman" w:cs="Times New Roman"/>
          <w:b/>
          <w:sz w:val="28"/>
          <w:szCs w:val="28"/>
          <w:lang w:val="kk-KZ"/>
        </w:rPr>
        <w:t xml:space="preserve"> ж.</w:t>
      </w:r>
    </w:p>
    <w:p w:rsidR="00DA5E20" w:rsidRPr="0084154D" w:rsidRDefault="00760D67" w:rsidP="00370EFC">
      <w:pPr>
        <w:spacing w:after="0" w:line="240" w:lineRule="auto"/>
        <w:jc w:val="both"/>
        <w:rPr>
          <w:rFonts w:ascii="Times New Roman" w:hAnsi="Times New Roman" w:cs="Times New Roman"/>
          <w:sz w:val="28"/>
          <w:szCs w:val="28"/>
          <w:lang w:val="kk-KZ"/>
        </w:rPr>
      </w:pPr>
      <w:r w:rsidRPr="0084154D">
        <w:rPr>
          <w:rFonts w:ascii="Times New Roman" w:hAnsi="Times New Roman" w:cs="Times New Roman"/>
          <w:sz w:val="28"/>
          <w:szCs w:val="28"/>
          <w:lang w:val="kk-KZ" w:eastAsia="ko-KR"/>
        </w:rPr>
        <w:lastRenderedPageBreak/>
        <w:t xml:space="preserve">Пәннің оқу-әдістемелік кешенін әзірлеген: биология ғылымдарының кандидаты, </w:t>
      </w:r>
      <w:r w:rsidRPr="0084154D">
        <w:rPr>
          <w:rFonts w:ascii="Times New Roman" w:hAnsi="Times New Roman" w:cs="Times New Roman"/>
          <w:sz w:val="28"/>
          <w:szCs w:val="28"/>
          <w:lang w:val="kk-KZ"/>
        </w:rPr>
        <w:t xml:space="preserve">доцент </w:t>
      </w:r>
      <w:r w:rsidRPr="0084154D">
        <w:rPr>
          <w:rFonts w:ascii="Times New Roman" w:hAnsi="Times New Roman" w:cs="Times New Roman"/>
          <w:sz w:val="28"/>
          <w:szCs w:val="28"/>
          <w:lang w:val="kk-KZ" w:eastAsia="ko-KR"/>
        </w:rPr>
        <w:t xml:space="preserve">Назарбекова Салтанат Толепбековна; биология ғылымдарының кандидаты, </w:t>
      </w:r>
      <w:r w:rsidRPr="0084154D">
        <w:rPr>
          <w:rFonts w:ascii="Times New Roman" w:hAnsi="Times New Roman" w:cs="Times New Roman"/>
          <w:sz w:val="28"/>
          <w:szCs w:val="28"/>
          <w:lang w:val="kk-KZ"/>
        </w:rPr>
        <w:t>доцент</w:t>
      </w:r>
      <w:r w:rsidRPr="0084154D">
        <w:rPr>
          <w:rFonts w:ascii="Times New Roman" w:hAnsi="Times New Roman" w:cs="Times New Roman"/>
          <w:sz w:val="28"/>
          <w:szCs w:val="28"/>
          <w:lang w:val="kk-KZ" w:eastAsia="ko-KR"/>
        </w:rPr>
        <w:t xml:space="preserve"> Кулбаева Маржан Сусаровна.</w:t>
      </w:r>
    </w:p>
    <w:p w:rsidR="00DA5E20" w:rsidRDefault="00DA5E20" w:rsidP="00370EFC">
      <w:pPr>
        <w:spacing w:after="0" w:line="240" w:lineRule="auto"/>
        <w:jc w:val="both"/>
        <w:rPr>
          <w:rFonts w:ascii="Times New Roman" w:hAnsi="Times New Roman" w:cs="Times New Roman"/>
          <w:sz w:val="28"/>
          <w:szCs w:val="28"/>
          <w:lang w:val="kk-KZ"/>
        </w:rPr>
      </w:pPr>
    </w:p>
    <w:p w:rsidR="00EC2D42" w:rsidRDefault="00EC2D42" w:rsidP="00370EFC">
      <w:pPr>
        <w:spacing w:after="0" w:line="240" w:lineRule="auto"/>
        <w:jc w:val="both"/>
        <w:rPr>
          <w:rFonts w:ascii="Times New Roman" w:hAnsi="Times New Roman" w:cs="Times New Roman"/>
          <w:sz w:val="28"/>
          <w:szCs w:val="28"/>
          <w:lang w:val="kk-KZ"/>
        </w:rPr>
      </w:pPr>
    </w:p>
    <w:p w:rsidR="00EC2D42" w:rsidRDefault="00EC2D42" w:rsidP="00370EFC">
      <w:pPr>
        <w:spacing w:after="0" w:line="240" w:lineRule="auto"/>
        <w:jc w:val="both"/>
        <w:rPr>
          <w:rFonts w:ascii="Times New Roman" w:hAnsi="Times New Roman" w:cs="Times New Roman"/>
          <w:sz w:val="28"/>
          <w:szCs w:val="28"/>
          <w:lang w:val="kk-KZ"/>
        </w:rPr>
      </w:pPr>
    </w:p>
    <w:p w:rsidR="00EC2D42" w:rsidRDefault="00EC2D42" w:rsidP="00370EFC">
      <w:pPr>
        <w:spacing w:after="0" w:line="240" w:lineRule="auto"/>
        <w:jc w:val="both"/>
        <w:rPr>
          <w:rFonts w:ascii="Times New Roman" w:hAnsi="Times New Roman" w:cs="Times New Roman"/>
          <w:sz w:val="28"/>
          <w:szCs w:val="28"/>
          <w:lang w:val="kk-KZ"/>
        </w:rPr>
      </w:pPr>
    </w:p>
    <w:p w:rsidR="00EC2D42" w:rsidRPr="007F495B" w:rsidRDefault="00EC2D42" w:rsidP="00370EFC">
      <w:pPr>
        <w:spacing w:after="0" w:line="240" w:lineRule="auto"/>
        <w:jc w:val="both"/>
        <w:rPr>
          <w:rFonts w:ascii="Times New Roman" w:hAnsi="Times New Roman" w:cs="Times New Roman"/>
          <w:sz w:val="28"/>
          <w:szCs w:val="28"/>
          <w:lang w:val="kk-KZ"/>
        </w:rPr>
      </w:pPr>
    </w:p>
    <w:p w:rsidR="00DA5E20" w:rsidRPr="007F495B" w:rsidRDefault="00DA5E20" w:rsidP="00370EFC">
      <w:pPr>
        <w:spacing w:after="0" w:line="240" w:lineRule="auto"/>
        <w:jc w:val="both"/>
        <w:rPr>
          <w:rFonts w:ascii="Times New Roman" w:hAnsi="Times New Roman" w:cs="Times New Roman"/>
          <w:sz w:val="28"/>
          <w:szCs w:val="28"/>
          <w:lang w:val="kk-KZ"/>
        </w:rPr>
      </w:pPr>
    </w:p>
    <w:p w:rsidR="00DA5E20" w:rsidRPr="007F495B" w:rsidRDefault="00DA5E20" w:rsidP="00370EFC">
      <w:pPr>
        <w:spacing w:after="0" w:line="240" w:lineRule="auto"/>
        <w:jc w:val="both"/>
        <w:rPr>
          <w:rFonts w:ascii="Times New Roman" w:hAnsi="Times New Roman" w:cs="Times New Roman"/>
          <w:sz w:val="28"/>
          <w:szCs w:val="28"/>
          <w:lang w:val="kk-KZ"/>
        </w:rPr>
      </w:pPr>
      <w:r w:rsidRPr="007F495B">
        <w:rPr>
          <w:rFonts w:ascii="Times New Roman" w:hAnsi="Times New Roman" w:cs="Times New Roman"/>
          <w:sz w:val="28"/>
          <w:szCs w:val="28"/>
          <w:lang w:val="kk-KZ"/>
        </w:rPr>
        <w:t xml:space="preserve">Биоалуантүрлілік және биоресурстар кафедрасының мәжілісінде қарастырылды және ұсынылды </w:t>
      </w:r>
    </w:p>
    <w:p w:rsidR="00DA5E20" w:rsidRPr="007F495B" w:rsidRDefault="00DA5E20" w:rsidP="00370EFC">
      <w:pPr>
        <w:spacing w:after="0" w:line="240" w:lineRule="auto"/>
        <w:jc w:val="both"/>
        <w:rPr>
          <w:rFonts w:ascii="Times New Roman" w:hAnsi="Times New Roman" w:cs="Times New Roman"/>
          <w:sz w:val="28"/>
          <w:szCs w:val="28"/>
          <w:lang w:val="kk-KZ"/>
        </w:rPr>
      </w:pPr>
    </w:p>
    <w:p w:rsidR="00DA5E20" w:rsidRPr="007F495B" w:rsidRDefault="00DA5E20" w:rsidP="00370EFC">
      <w:pPr>
        <w:spacing w:after="0" w:line="240" w:lineRule="auto"/>
        <w:jc w:val="both"/>
        <w:rPr>
          <w:rFonts w:ascii="Times New Roman" w:hAnsi="Times New Roman" w:cs="Times New Roman"/>
          <w:sz w:val="28"/>
          <w:szCs w:val="28"/>
          <w:lang w:val="kk-KZ"/>
        </w:rPr>
      </w:pPr>
      <w:r w:rsidRPr="007F495B">
        <w:rPr>
          <w:rFonts w:ascii="Times New Roman" w:hAnsi="Times New Roman" w:cs="Times New Roman"/>
          <w:sz w:val="28"/>
          <w:szCs w:val="28"/>
          <w:lang w:val="kk-KZ"/>
        </w:rPr>
        <w:t>«</w:t>
      </w:r>
      <w:r w:rsidR="00760D67" w:rsidRPr="00760D67">
        <w:rPr>
          <w:rFonts w:ascii="Times New Roman" w:hAnsi="Times New Roman" w:cs="Times New Roman"/>
          <w:sz w:val="28"/>
          <w:szCs w:val="28"/>
          <w:lang w:val="kk-KZ"/>
        </w:rPr>
        <w:t>___</w:t>
      </w:r>
      <w:r w:rsidRPr="007F495B">
        <w:rPr>
          <w:rFonts w:ascii="Times New Roman" w:hAnsi="Times New Roman" w:cs="Times New Roman"/>
          <w:sz w:val="28"/>
          <w:szCs w:val="28"/>
          <w:lang w:val="kk-KZ"/>
        </w:rPr>
        <w:t xml:space="preserve">»  </w:t>
      </w:r>
      <w:r w:rsidR="00760D67" w:rsidRPr="00760D67">
        <w:rPr>
          <w:rFonts w:ascii="Times New Roman" w:hAnsi="Times New Roman" w:cs="Times New Roman"/>
          <w:sz w:val="28"/>
          <w:szCs w:val="28"/>
          <w:lang w:val="kk-KZ"/>
        </w:rPr>
        <w:t>______</w:t>
      </w:r>
      <w:r w:rsidR="00760D67" w:rsidRPr="00760D67">
        <w:rPr>
          <w:rFonts w:ascii="Times New Roman" w:hAnsi="Times New Roman" w:cs="Times New Roman"/>
          <w:sz w:val="28"/>
          <w:szCs w:val="28"/>
        </w:rPr>
        <w:t>______</w:t>
      </w:r>
      <w:r w:rsidR="00A66070">
        <w:rPr>
          <w:rFonts w:ascii="Times New Roman" w:hAnsi="Times New Roman" w:cs="Times New Roman"/>
          <w:sz w:val="28"/>
          <w:szCs w:val="28"/>
          <w:lang w:val="kk-KZ"/>
        </w:rPr>
        <w:t xml:space="preserve"> </w:t>
      </w:r>
      <w:r w:rsidRPr="007F495B">
        <w:rPr>
          <w:rFonts w:ascii="Times New Roman" w:hAnsi="Times New Roman" w:cs="Times New Roman"/>
          <w:sz w:val="28"/>
          <w:szCs w:val="28"/>
          <w:lang w:val="kk-KZ"/>
        </w:rPr>
        <w:t>202</w:t>
      </w:r>
      <w:r w:rsidR="00A66070">
        <w:rPr>
          <w:rFonts w:ascii="Times New Roman" w:hAnsi="Times New Roman" w:cs="Times New Roman"/>
          <w:sz w:val="28"/>
          <w:szCs w:val="28"/>
          <w:lang w:val="kk-KZ"/>
        </w:rPr>
        <w:t>4</w:t>
      </w:r>
      <w:r w:rsidRPr="007F495B">
        <w:rPr>
          <w:rFonts w:ascii="Times New Roman" w:hAnsi="Times New Roman" w:cs="Times New Roman"/>
          <w:sz w:val="28"/>
          <w:szCs w:val="28"/>
          <w:lang w:val="kk-KZ"/>
        </w:rPr>
        <w:t xml:space="preserve"> ж., №</w:t>
      </w:r>
      <w:r w:rsidR="00A66070">
        <w:rPr>
          <w:rFonts w:ascii="Times New Roman" w:hAnsi="Times New Roman" w:cs="Times New Roman"/>
          <w:sz w:val="28"/>
          <w:szCs w:val="28"/>
          <w:lang w:val="kk-KZ"/>
        </w:rPr>
        <w:t xml:space="preserve"> </w:t>
      </w:r>
      <w:r w:rsidR="00760D67" w:rsidRPr="00760D67">
        <w:rPr>
          <w:rFonts w:ascii="Times New Roman" w:hAnsi="Times New Roman" w:cs="Times New Roman"/>
          <w:sz w:val="28"/>
          <w:szCs w:val="28"/>
        </w:rPr>
        <w:t>___</w:t>
      </w:r>
      <w:r w:rsidR="00A66070">
        <w:rPr>
          <w:rFonts w:ascii="Times New Roman" w:hAnsi="Times New Roman" w:cs="Times New Roman"/>
          <w:sz w:val="28"/>
          <w:szCs w:val="28"/>
          <w:lang w:val="kk-KZ"/>
        </w:rPr>
        <w:t xml:space="preserve"> </w:t>
      </w:r>
      <w:r w:rsidRPr="007F495B">
        <w:rPr>
          <w:rFonts w:ascii="Times New Roman" w:hAnsi="Times New Roman" w:cs="Times New Roman"/>
          <w:sz w:val="28"/>
          <w:szCs w:val="28"/>
          <w:lang w:val="kk-KZ"/>
        </w:rPr>
        <w:t>хаттама</w:t>
      </w:r>
    </w:p>
    <w:p w:rsidR="00DA5E20" w:rsidRPr="007F495B" w:rsidRDefault="00DA5E20" w:rsidP="00370EFC">
      <w:pPr>
        <w:spacing w:after="0" w:line="240" w:lineRule="auto"/>
        <w:jc w:val="both"/>
        <w:rPr>
          <w:rFonts w:ascii="Times New Roman" w:hAnsi="Times New Roman" w:cs="Times New Roman"/>
          <w:sz w:val="28"/>
          <w:szCs w:val="28"/>
          <w:lang w:val="kk-KZ"/>
        </w:rPr>
      </w:pPr>
    </w:p>
    <w:p w:rsidR="00DA5E20" w:rsidRPr="00760D67" w:rsidRDefault="00446B24" w:rsidP="00370EFC">
      <w:pPr>
        <w:tabs>
          <w:tab w:val="left" w:pos="70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Кафедра меңгерушісі</w:t>
      </w:r>
      <w:r w:rsidR="00DA5E20" w:rsidRPr="007F495B">
        <w:rPr>
          <w:rFonts w:ascii="Times New Roman" w:hAnsi="Times New Roman" w:cs="Times New Roman"/>
          <w:sz w:val="28"/>
          <w:szCs w:val="28"/>
          <w:lang w:val="kk-KZ"/>
        </w:rPr>
        <w:t xml:space="preserve"> _______________</w:t>
      </w:r>
      <w:r>
        <w:rPr>
          <w:rFonts w:ascii="Times New Roman" w:hAnsi="Times New Roman" w:cs="Times New Roman"/>
          <w:sz w:val="28"/>
          <w:szCs w:val="28"/>
          <w:lang w:val="kk-KZ"/>
        </w:rPr>
        <w:t xml:space="preserve">_____________ </w:t>
      </w:r>
      <w:r w:rsidR="00760D67">
        <w:rPr>
          <w:rFonts w:ascii="Times New Roman" w:hAnsi="Times New Roman" w:cs="Times New Roman"/>
          <w:sz w:val="28"/>
          <w:szCs w:val="28"/>
          <w:lang w:val="kk-KZ"/>
        </w:rPr>
        <w:t>Нурмаханова А.С.</w:t>
      </w:r>
    </w:p>
    <w:p w:rsidR="00DA5E20" w:rsidRPr="007F495B" w:rsidRDefault="00DA5E20"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370EFC" w:rsidRDefault="00370EFC" w:rsidP="00370EFC">
      <w:pPr>
        <w:spacing w:after="0" w:line="240" w:lineRule="auto"/>
        <w:ind w:firstLine="709"/>
        <w:jc w:val="center"/>
        <w:rPr>
          <w:rFonts w:ascii="Times New Roman" w:hAnsi="Times New Roman" w:cs="Times New Roman"/>
          <w:b/>
          <w:sz w:val="28"/>
          <w:szCs w:val="28"/>
          <w:lang w:val="kk-KZ"/>
        </w:rPr>
      </w:pPr>
    </w:p>
    <w:p w:rsidR="00370EFC" w:rsidRDefault="00370EFC" w:rsidP="00370EFC">
      <w:pPr>
        <w:spacing w:after="0" w:line="240" w:lineRule="auto"/>
        <w:ind w:firstLine="709"/>
        <w:jc w:val="center"/>
        <w:rPr>
          <w:rFonts w:ascii="Times New Roman" w:hAnsi="Times New Roman" w:cs="Times New Roman"/>
          <w:b/>
          <w:sz w:val="28"/>
          <w:szCs w:val="28"/>
          <w:lang w:val="kk-KZ"/>
        </w:rPr>
      </w:pPr>
    </w:p>
    <w:p w:rsidR="00760D67" w:rsidRDefault="00760D67" w:rsidP="00370EFC">
      <w:pPr>
        <w:spacing w:after="0" w:line="240" w:lineRule="auto"/>
        <w:ind w:firstLine="709"/>
        <w:jc w:val="center"/>
        <w:rPr>
          <w:rFonts w:ascii="Times New Roman" w:hAnsi="Times New Roman" w:cs="Times New Roman"/>
          <w:b/>
          <w:sz w:val="28"/>
          <w:szCs w:val="28"/>
          <w:lang w:val="kk-KZ"/>
        </w:rPr>
      </w:pPr>
    </w:p>
    <w:p w:rsidR="00760D67" w:rsidRDefault="00760D67" w:rsidP="00370EFC">
      <w:pPr>
        <w:spacing w:after="0" w:line="240" w:lineRule="auto"/>
        <w:ind w:firstLine="709"/>
        <w:jc w:val="center"/>
        <w:rPr>
          <w:rFonts w:ascii="Times New Roman" w:hAnsi="Times New Roman" w:cs="Times New Roman"/>
          <w:b/>
          <w:sz w:val="28"/>
          <w:szCs w:val="28"/>
          <w:lang w:val="kk-KZ"/>
        </w:rPr>
      </w:pPr>
    </w:p>
    <w:p w:rsidR="00370EFC" w:rsidRDefault="00370EFC" w:rsidP="00370EFC">
      <w:pPr>
        <w:spacing w:after="0" w:line="240" w:lineRule="auto"/>
        <w:ind w:firstLine="709"/>
        <w:jc w:val="center"/>
        <w:rPr>
          <w:rFonts w:ascii="Times New Roman" w:hAnsi="Times New Roman" w:cs="Times New Roman"/>
          <w:b/>
          <w:sz w:val="28"/>
          <w:szCs w:val="28"/>
          <w:lang w:val="kk-KZ"/>
        </w:rPr>
      </w:pPr>
    </w:p>
    <w:p w:rsidR="00632F80" w:rsidRDefault="00632F80" w:rsidP="00370EFC">
      <w:pPr>
        <w:spacing w:after="0" w:line="240" w:lineRule="auto"/>
        <w:ind w:firstLine="709"/>
        <w:jc w:val="center"/>
        <w:rPr>
          <w:rFonts w:ascii="Times New Roman" w:hAnsi="Times New Roman" w:cs="Times New Roman"/>
          <w:b/>
          <w:sz w:val="28"/>
          <w:szCs w:val="28"/>
          <w:lang w:val="kk-KZ"/>
        </w:rPr>
      </w:pPr>
    </w:p>
    <w:p w:rsidR="00EC2D42" w:rsidRDefault="00EC2D42" w:rsidP="00370EFC">
      <w:pPr>
        <w:spacing w:after="0" w:line="240" w:lineRule="auto"/>
        <w:ind w:firstLine="709"/>
        <w:jc w:val="center"/>
        <w:rPr>
          <w:rFonts w:ascii="Times New Roman" w:hAnsi="Times New Roman" w:cs="Times New Roman"/>
          <w:b/>
          <w:sz w:val="28"/>
          <w:szCs w:val="28"/>
          <w:lang w:val="kk-KZ"/>
        </w:rPr>
      </w:pPr>
    </w:p>
    <w:p w:rsidR="000559A0" w:rsidRDefault="000559A0" w:rsidP="00370EFC">
      <w:pPr>
        <w:spacing w:after="0" w:line="240" w:lineRule="auto"/>
        <w:jc w:val="center"/>
        <w:rPr>
          <w:rFonts w:ascii="Times New Roman" w:hAnsi="Times New Roman" w:cs="Times New Roman"/>
          <w:b/>
          <w:sz w:val="28"/>
          <w:szCs w:val="28"/>
          <w:lang w:val="kk-KZ"/>
        </w:rPr>
      </w:pPr>
      <w:r w:rsidRPr="007F495B">
        <w:rPr>
          <w:rFonts w:ascii="Times New Roman" w:hAnsi="Times New Roman" w:cs="Times New Roman"/>
          <w:b/>
          <w:sz w:val="28"/>
          <w:szCs w:val="28"/>
          <w:lang w:val="kk-KZ"/>
        </w:rPr>
        <w:lastRenderedPageBreak/>
        <w:t xml:space="preserve">Қорытынды емтихан </w:t>
      </w:r>
      <w:r w:rsidR="00D3434A" w:rsidRPr="007F495B">
        <w:rPr>
          <w:rFonts w:ascii="Times New Roman" w:hAnsi="Times New Roman" w:cs="Times New Roman"/>
          <w:b/>
          <w:sz w:val="28"/>
          <w:szCs w:val="28"/>
          <w:lang w:val="kk-KZ"/>
        </w:rPr>
        <w:t>б</w:t>
      </w:r>
      <w:r w:rsidRPr="007F495B">
        <w:rPr>
          <w:rFonts w:ascii="Times New Roman" w:hAnsi="Times New Roman" w:cs="Times New Roman"/>
          <w:b/>
          <w:sz w:val="28"/>
          <w:szCs w:val="28"/>
          <w:lang w:val="kk-KZ"/>
        </w:rPr>
        <w:t>ағдарламасы</w:t>
      </w:r>
    </w:p>
    <w:p w:rsidR="00EC2D42" w:rsidRPr="0084154D" w:rsidRDefault="00EC2D42" w:rsidP="00370EFC">
      <w:pPr>
        <w:spacing w:after="0" w:line="240" w:lineRule="auto"/>
        <w:jc w:val="center"/>
        <w:rPr>
          <w:rFonts w:ascii="Times New Roman" w:hAnsi="Times New Roman" w:cs="Times New Roman"/>
          <w:b/>
          <w:sz w:val="28"/>
          <w:szCs w:val="28"/>
          <w:lang w:val="kk-KZ"/>
        </w:rPr>
      </w:pPr>
    </w:p>
    <w:p w:rsidR="00E74788" w:rsidRPr="0084154D" w:rsidRDefault="008A0902" w:rsidP="0084154D">
      <w:pPr>
        <w:pStyle w:val="a6"/>
        <w:ind w:firstLine="708"/>
        <w:jc w:val="both"/>
        <w:rPr>
          <w:rFonts w:ascii="Times New Roman" w:hAnsi="Times New Roman"/>
          <w:sz w:val="28"/>
          <w:szCs w:val="28"/>
          <w:lang w:val="kk-KZ"/>
        </w:rPr>
      </w:pPr>
      <w:r w:rsidRPr="0084154D">
        <w:rPr>
          <w:rFonts w:ascii="Times New Roman" w:hAnsi="Times New Roman"/>
          <w:b/>
          <w:color w:val="000000"/>
          <w:sz w:val="28"/>
          <w:szCs w:val="28"/>
          <w:lang w:val="kk-KZ"/>
        </w:rPr>
        <w:t>Блок 1</w:t>
      </w:r>
      <w:r w:rsidR="00461D57" w:rsidRPr="0084154D">
        <w:rPr>
          <w:rFonts w:ascii="Times New Roman" w:hAnsi="Times New Roman"/>
          <w:b/>
          <w:color w:val="000000"/>
          <w:sz w:val="28"/>
          <w:szCs w:val="28"/>
          <w:lang w:val="kk-KZ"/>
        </w:rPr>
        <w:t>.</w:t>
      </w:r>
      <w:r w:rsidRPr="0084154D">
        <w:rPr>
          <w:rFonts w:ascii="Times New Roman" w:hAnsi="Times New Roman"/>
          <w:b/>
          <w:color w:val="000000"/>
          <w:sz w:val="28"/>
          <w:szCs w:val="28"/>
          <w:lang w:val="kk-KZ"/>
        </w:rPr>
        <w:t xml:space="preserve"> </w:t>
      </w:r>
      <w:r w:rsidR="0084154D" w:rsidRPr="0084154D">
        <w:rPr>
          <w:rFonts w:ascii="Times New Roman" w:hAnsi="Times New Roman"/>
          <w:sz w:val="28"/>
          <w:szCs w:val="28"/>
          <w:lang w:val="kk-KZ"/>
        </w:rPr>
        <w:t>Биоэтикаға кіріспе: биоэтиканың негізгі түсініктері мен принциптері</w:t>
      </w:r>
      <w:r w:rsidR="0084154D">
        <w:rPr>
          <w:rFonts w:ascii="Times New Roman" w:hAnsi="Times New Roman"/>
          <w:sz w:val="28"/>
          <w:szCs w:val="28"/>
          <w:lang w:val="kk-KZ"/>
        </w:rPr>
        <w:t>.</w:t>
      </w:r>
      <w:r w:rsidR="0084154D" w:rsidRPr="0084154D">
        <w:rPr>
          <w:rFonts w:ascii="Times New Roman" w:hAnsi="Times New Roman"/>
          <w:sz w:val="28"/>
          <w:szCs w:val="28"/>
          <w:lang w:val="kk-KZ"/>
        </w:rPr>
        <w:t xml:space="preserve"> </w:t>
      </w:r>
      <w:r w:rsidR="0084154D" w:rsidRPr="0084154D">
        <w:rPr>
          <w:rFonts w:ascii="Times New Roman" w:hAnsi="Times New Roman"/>
          <w:sz w:val="28"/>
          <w:szCs w:val="28"/>
          <w:lang w:val="kk-KZ"/>
        </w:rPr>
        <w:t>Халықаралық және ұлттық құқықтық база: ТДМ этикалық мәселелер мен қиындықтар (3)</w:t>
      </w:r>
      <w:r w:rsidR="0084154D">
        <w:rPr>
          <w:rFonts w:ascii="Times New Roman" w:hAnsi="Times New Roman"/>
          <w:sz w:val="28"/>
          <w:szCs w:val="28"/>
          <w:lang w:val="kk-KZ"/>
        </w:rPr>
        <w:t>.</w:t>
      </w:r>
      <w:r w:rsidR="0084154D" w:rsidRPr="0084154D">
        <w:rPr>
          <w:rFonts w:ascii="Times New Roman" w:hAnsi="Times New Roman"/>
          <w:sz w:val="28"/>
          <w:szCs w:val="28"/>
          <w:lang w:val="kk-KZ"/>
        </w:rPr>
        <w:t xml:space="preserve"> </w:t>
      </w:r>
      <w:r w:rsidR="0084154D" w:rsidRPr="0084154D">
        <w:rPr>
          <w:rFonts w:ascii="Times New Roman" w:hAnsi="Times New Roman"/>
          <w:sz w:val="28"/>
          <w:szCs w:val="28"/>
          <w:lang w:val="kk-KZ"/>
        </w:rPr>
        <w:t>Өмір мен өлім тұжырымдамасының этикасы: эвтаназия (проблемалық лекция)</w:t>
      </w:r>
      <w:r w:rsidR="0084154D">
        <w:rPr>
          <w:rFonts w:ascii="Times New Roman" w:hAnsi="Times New Roman"/>
          <w:sz w:val="28"/>
          <w:szCs w:val="28"/>
          <w:lang w:val="kk-KZ"/>
        </w:rPr>
        <w:t>.</w:t>
      </w:r>
      <w:r w:rsidR="0084154D" w:rsidRPr="0084154D">
        <w:rPr>
          <w:rFonts w:ascii="Times New Roman" w:hAnsi="Times New Roman"/>
          <w:sz w:val="28"/>
          <w:szCs w:val="28"/>
          <w:lang w:val="kk-KZ"/>
        </w:rPr>
        <w:t xml:space="preserve"> </w:t>
      </w:r>
      <w:r w:rsidR="0084154D" w:rsidRPr="0084154D">
        <w:rPr>
          <w:rFonts w:ascii="Times New Roman" w:hAnsi="Times New Roman"/>
          <w:sz w:val="28"/>
          <w:szCs w:val="28"/>
          <w:lang w:val="kk-KZ"/>
        </w:rPr>
        <w:t>Репродуктивті медицинадағы және трансплантологиядағы этикалық дилеммалар</w:t>
      </w:r>
      <w:r w:rsidR="0084154D">
        <w:rPr>
          <w:rFonts w:ascii="Times New Roman" w:hAnsi="Times New Roman"/>
          <w:sz w:val="28"/>
          <w:szCs w:val="28"/>
          <w:lang w:val="kk-KZ"/>
        </w:rPr>
        <w:t>.</w:t>
      </w:r>
      <w:r w:rsidR="0084154D" w:rsidRPr="0084154D">
        <w:rPr>
          <w:rFonts w:ascii="Times New Roman" w:hAnsi="Times New Roman"/>
          <w:sz w:val="28"/>
          <w:szCs w:val="28"/>
          <w:lang w:val="kk-KZ"/>
        </w:rPr>
        <w:t xml:space="preserve"> </w:t>
      </w:r>
      <w:r w:rsidR="0084154D" w:rsidRPr="0084154D">
        <w:rPr>
          <w:rFonts w:ascii="Times New Roman" w:hAnsi="Times New Roman"/>
          <w:sz w:val="28"/>
          <w:szCs w:val="28"/>
          <w:lang w:val="kk-KZ"/>
        </w:rPr>
        <w:t>Генетикалық сұрыптауды қолданудың этикалық аспектілері</w:t>
      </w:r>
      <w:r w:rsidR="0084154D">
        <w:rPr>
          <w:rFonts w:ascii="Times New Roman" w:hAnsi="Times New Roman"/>
          <w:sz w:val="28"/>
          <w:szCs w:val="28"/>
          <w:lang w:val="kk-KZ"/>
        </w:rPr>
        <w:t>.</w:t>
      </w:r>
    </w:p>
    <w:p w:rsidR="0084154D" w:rsidRPr="00E74788" w:rsidRDefault="0084154D" w:rsidP="0084154D">
      <w:pPr>
        <w:pStyle w:val="a6"/>
        <w:ind w:firstLine="708"/>
        <w:jc w:val="both"/>
        <w:rPr>
          <w:bCs/>
          <w:sz w:val="28"/>
          <w:szCs w:val="28"/>
          <w:lang w:val="kk-KZ"/>
        </w:rPr>
      </w:pPr>
    </w:p>
    <w:p w:rsidR="00E74788" w:rsidRDefault="008A0902" w:rsidP="0084154D">
      <w:pPr>
        <w:pStyle w:val="a6"/>
        <w:ind w:firstLine="708"/>
        <w:jc w:val="both"/>
        <w:rPr>
          <w:rFonts w:ascii="Times New Roman" w:hAnsi="Times New Roman"/>
          <w:sz w:val="28"/>
          <w:szCs w:val="28"/>
          <w:lang w:val="kk-KZ"/>
        </w:rPr>
      </w:pPr>
      <w:r w:rsidRPr="0084154D">
        <w:rPr>
          <w:rFonts w:ascii="Times New Roman" w:hAnsi="Times New Roman"/>
          <w:b/>
          <w:sz w:val="28"/>
          <w:szCs w:val="28"/>
          <w:lang w:val="kk-KZ"/>
        </w:rPr>
        <w:t>Блок 2</w:t>
      </w:r>
      <w:r w:rsidR="00461D57" w:rsidRPr="0084154D">
        <w:rPr>
          <w:rFonts w:ascii="Times New Roman" w:hAnsi="Times New Roman"/>
          <w:b/>
          <w:sz w:val="28"/>
          <w:szCs w:val="28"/>
          <w:lang w:val="kk-KZ"/>
        </w:rPr>
        <w:t xml:space="preserve">. </w:t>
      </w:r>
      <w:r w:rsidR="0084154D" w:rsidRPr="0084154D">
        <w:rPr>
          <w:rFonts w:ascii="Times New Roman" w:hAnsi="Times New Roman"/>
          <w:sz w:val="28"/>
          <w:szCs w:val="28"/>
          <w:lang w:val="kk-KZ"/>
        </w:rPr>
        <w:t>Биоэтика және жасанды интеллект. Диагностикадағы жасанды интеллект</w:t>
      </w:r>
      <w:r w:rsidR="0084154D" w:rsidRPr="0084154D">
        <w:rPr>
          <w:rFonts w:ascii="Times New Roman" w:hAnsi="Times New Roman"/>
          <w:sz w:val="28"/>
          <w:szCs w:val="28"/>
          <w:lang w:val="kk-KZ"/>
        </w:rPr>
        <w:t xml:space="preserve"> </w:t>
      </w:r>
      <w:r w:rsidR="0084154D" w:rsidRPr="0084154D">
        <w:rPr>
          <w:rFonts w:ascii="Times New Roman" w:hAnsi="Times New Roman"/>
          <w:sz w:val="28"/>
          <w:szCs w:val="28"/>
          <w:lang w:val="kk-KZ"/>
        </w:rPr>
        <w:t>Биоэтика және қоршаған орта. Биотерроризм мәселелері</w:t>
      </w:r>
      <w:r w:rsidR="0084154D" w:rsidRPr="0084154D">
        <w:rPr>
          <w:rFonts w:ascii="Times New Roman" w:hAnsi="Times New Roman"/>
          <w:sz w:val="28"/>
          <w:szCs w:val="28"/>
          <w:lang w:val="kk-KZ"/>
        </w:rPr>
        <w:t xml:space="preserve"> </w:t>
      </w:r>
      <w:r w:rsidR="0084154D" w:rsidRPr="0084154D">
        <w:rPr>
          <w:rFonts w:ascii="Times New Roman" w:hAnsi="Times New Roman"/>
          <w:sz w:val="28"/>
          <w:szCs w:val="28"/>
          <w:lang w:val="kk-KZ"/>
        </w:rPr>
        <w:t>Радиациялық биологияның негіздері, даму тарихы. Рентген сәулесінің ашылуы. Иондаушы сәулелердің тура және жанама әсерлері.</w:t>
      </w:r>
      <w:r w:rsidR="0084154D" w:rsidRPr="0084154D">
        <w:rPr>
          <w:rFonts w:ascii="Times New Roman" w:hAnsi="Times New Roman"/>
          <w:sz w:val="28"/>
          <w:szCs w:val="28"/>
          <w:lang w:val="kk-KZ"/>
        </w:rPr>
        <w:t xml:space="preserve"> </w:t>
      </w:r>
      <w:r w:rsidR="0084154D" w:rsidRPr="0084154D">
        <w:rPr>
          <w:rFonts w:ascii="Times New Roman" w:hAnsi="Times New Roman"/>
          <w:sz w:val="28"/>
          <w:szCs w:val="28"/>
          <w:lang w:val="kk-KZ"/>
        </w:rPr>
        <w:t>Иондаушы сәулелердің биологиялық объектілерге тигізетін әсерінің физикалық негіздері.</w:t>
      </w:r>
      <w:r w:rsidR="0084154D" w:rsidRPr="0084154D">
        <w:rPr>
          <w:rFonts w:ascii="Times New Roman" w:hAnsi="Times New Roman"/>
          <w:sz w:val="28"/>
          <w:szCs w:val="28"/>
          <w:lang w:val="kk-KZ"/>
        </w:rPr>
        <w:t xml:space="preserve"> </w:t>
      </w:r>
      <w:r w:rsidR="0084154D" w:rsidRPr="0084154D">
        <w:rPr>
          <w:rFonts w:ascii="Times New Roman" w:hAnsi="Times New Roman"/>
          <w:sz w:val="28"/>
          <w:szCs w:val="28"/>
          <w:lang w:val="kk-KZ"/>
        </w:rPr>
        <w:t>Сәулеленуге жасушаның реакциясы. Жасушаның радиосезімталдылығы. Радиосезімталдылықтың модификациясы. Оттегі әсері.</w:t>
      </w:r>
    </w:p>
    <w:p w:rsidR="0084154D" w:rsidRDefault="0084154D" w:rsidP="0084154D">
      <w:pPr>
        <w:pStyle w:val="a6"/>
        <w:ind w:firstLine="708"/>
        <w:jc w:val="both"/>
        <w:rPr>
          <w:rFonts w:ascii="Times New Roman" w:hAnsi="Times New Roman"/>
          <w:sz w:val="28"/>
          <w:szCs w:val="28"/>
          <w:lang w:val="kk-KZ"/>
        </w:rPr>
      </w:pPr>
    </w:p>
    <w:p w:rsidR="0084154D" w:rsidRPr="0084154D" w:rsidRDefault="0084154D" w:rsidP="0084154D">
      <w:pPr>
        <w:pStyle w:val="a6"/>
        <w:ind w:firstLine="708"/>
        <w:jc w:val="both"/>
        <w:rPr>
          <w:rFonts w:ascii="Times New Roman" w:hAnsi="Times New Roman"/>
          <w:sz w:val="28"/>
          <w:szCs w:val="28"/>
          <w:lang w:val="kk-KZ"/>
        </w:rPr>
      </w:pPr>
      <w:r w:rsidRPr="0084154D">
        <w:rPr>
          <w:rFonts w:ascii="Times New Roman" w:hAnsi="Times New Roman"/>
          <w:b/>
          <w:sz w:val="28"/>
          <w:szCs w:val="28"/>
          <w:lang w:val="kk-KZ"/>
        </w:rPr>
        <w:t xml:space="preserve">Блок 3. </w:t>
      </w:r>
      <w:r w:rsidRPr="0084154D">
        <w:rPr>
          <w:rFonts w:ascii="Times New Roman" w:hAnsi="Times New Roman"/>
          <w:sz w:val="28"/>
          <w:szCs w:val="28"/>
          <w:lang w:val="kk-KZ"/>
        </w:rPr>
        <w:t>Ұлпалардың, органдардың, организмдердің радиосезімталдығы. Радиациялық синдром. Адамның сәулелік аурулары. Эмбрион және ұрыққа радиацияның әсерлері. Енгізілген (инкорпорацияланған) радиоактивті заттардың биологиялық әсері. Сәулеленген организмнің қайта қалпына келу процестері. Сәулеленудің организмге жанама түрдегі (опосредованные или дистанционное) әсерлері. Сәулеленуден кейінгі кезеңдердегі (отдаленные) салдарлар.</w:t>
      </w:r>
      <w:r>
        <w:rPr>
          <w:rFonts w:ascii="Times New Roman" w:hAnsi="Times New Roman"/>
          <w:sz w:val="28"/>
          <w:szCs w:val="28"/>
          <w:lang w:val="kk-KZ"/>
        </w:rPr>
        <w:t xml:space="preserve"> </w:t>
      </w:r>
      <w:r w:rsidRPr="0084154D">
        <w:rPr>
          <w:rFonts w:ascii="Times New Roman" w:hAnsi="Times New Roman"/>
          <w:sz w:val="28"/>
          <w:szCs w:val="28"/>
          <w:lang w:val="kk-KZ"/>
        </w:rPr>
        <w:t>Радиациядан қорғанудың негізгі әдістері. Сәулеге қарсы қорғаныстардың механизмдері. Иондаушы сәулелерді диагностика мен емдік мақсатта және әртүрлі салаларда қолданылуы. Иондаушы сәулелердің  гигиеналық нормаларының негізі. 2030 жылға қарай ЖИТС, туберкулез, безгек және ескерілмеген тропикалық аурулардың эпидемияларын тоқтату және гепатитпен, су арқылы таралатын аурулармен және басқа да жұқпалы аурулармен күресу( ЦУР 3.3).</w:t>
      </w:r>
    </w:p>
    <w:p w:rsidR="0084154D" w:rsidRPr="00E74788" w:rsidRDefault="0084154D" w:rsidP="0084154D">
      <w:pPr>
        <w:pStyle w:val="a6"/>
        <w:ind w:firstLine="708"/>
        <w:jc w:val="both"/>
        <w:rPr>
          <w:b/>
          <w:sz w:val="28"/>
          <w:szCs w:val="28"/>
          <w:lang w:val="kk-KZ"/>
        </w:rPr>
      </w:pPr>
    </w:p>
    <w:p w:rsidR="005B3720" w:rsidRDefault="005B3720" w:rsidP="00370EFC">
      <w:pPr>
        <w:pStyle w:val="11"/>
        <w:jc w:val="center"/>
        <w:rPr>
          <w:b/>
          <w:lang w:val="kk-KZ"/>
        </w:rPr>
      </w:pPr>
      <w:r>
        <w:rPr>
          <w:b/>
          <w:lang w:val="kk-KZ"/>
        </w:rPr>
        <w:t>Емтихан өткізу нұсқаулығы</w:t>
      </w:r>
    </w:p>
    <w:p w:rsidR="005B3720" w:rsidRDefault="005B3720" w:rsidP="00370EFC">
      <w:pPr>
        <w:pStyle w:val="11"/>
        <w:rPr>
          <w:lang w:val="kk-KZ"/>
        </w:rPr>
      </w:pPr>
    </w:p>
    <w:p w:rsidR="005B3720" w:rsidRPr="0084154D" w:rsidRDefault="005B3720" w:rsidP="0084154D">
      <w:pPr>
        <w:spacing w:after="0" w:line="240" w:lineRule="auto"/>
        <w:rPr>
          <w:rFonts w:ascii="Times New Roman" w:hAnsi="Times New Roman" w:cs="Times New Roman"/>
          <w:b/>
          <w:caps/>
          <w:sz w:val="24"/>
          <w:szCs w:val="24"/>
          <w:lang w:val="kk-KZ"/>
        </w:rPr>
      </w:pPr>
      <w:r w:rsidRPr="0084154D">
        <w:rPr>
          <w:rFonts w:ascii="Times New Roman" w:hAnsi="Times New Roman" w:cs="Times New Roman"/>
          <w:sz w:val="24"/>
          <w:szCs w:val="24"/>
          <w:lang w:val="kk-KZ"/>
        </w:rPr>
        <w:t xml:space="preserve">Пəн: </w:t>
      </w:r>
      <w:r w:rsidR="0084154D" w:rsidRPr="0084154D">
        <w:rPr>
          <w:rFonts w:ascii="Times New Roman" w:hAnsi="Times New Roman" w:cs="Times New Roman"/>
          <w:sz w:val="24"/>
          <w:szCs w:val="24"/>
          <w:lang w:val="kk-KZ"/>
        </w:rPr>
        <w:t>«BRB 3217 Биоэтика және радиациялық биология»</w:t>
      </w:r>
    </w:p>
    <w:p w:rsidR="005B3720" w:rsidRPr="005B3720" w:rsidRDefault="005B3720" w:rsidP="00370EFC">
      <w:pPr>
        <w:pStyle w:val="11"/>
        <w:rPr>
          <w:u w:val="single"/>
          <w:lang w:val="kk-KZ"/>
        </w:rPr>
      </w:pPr>
      <w:r w:rsidRPr="005B3720">
        <w:rPr>
          <w:lang w:val="kk-KZ"/>
        </w:rPr>
        <w:t>Қорытынды бақылау формасы:</w:t>
      </w:r>
      <w:r w:rsidRPr="005B3720">
        <w:rPr>
          <w:bCs/>
          <w:lang w:val="kk-KZ"/>
        </w:rPr>
        <w:t xml:space="preserve"> </w:t>
      </w:r>
      <w:r w:rsidRPr="005B3720">
        <w:rPr>
          <w:u w:val="single"/>
          <w:lang w:val="kk-KZ"/>
        </w:rPr>
        <w:t>СТАНДАРТТЫ ЕМТИХАН: ЖАЗБАША</w:t>
      </w:r>
    </w:p>
    <w:p w:rsidR="005B3720" w:rsidRPr="005B3720" w:rsidRDefault="005B3720" w:rsidP="00370EFC">
      <w:pPr>
        <w:tabs>
          <w:tab w:val="left" w:pos="284"/>
        </w:tabs>
        <w:spacing w:after="0" w:line="240" w:lineRule="auto"/>
        <w:rPr>
          <w:rFonts w:ascii="Times New Roman" w:hAnsi="Times New Roman" w:cs="Times New Roman"/>
          <w:b/>
          <w:sz w:val="24"/>
          <w:szCs w:val="24"/>
          <w:u w:val="single"/>
          <w:lang w:val="kk-KZ"/>
        </w:rPr>
      </w:pPr>
      <w:r w:rsidRPr="005B3720">
        <w:rPr>
          <w:rFonts w:ascii="Times New Roman" w:hAnsi="Times New Roman" w:cs="Times New Roman"/>
          <w:bCs/>
          <w:sz w:val="24"/>
          <w:szCs w:val="24"/>
          <w:lang w:val="kk-KZ"/>
        </w:rPr>
        <w:t>Емтихан өткізілу платформасы:</w:t>
      </w:r>
      <w:r w:rsidRPr="005B3720">
        <w:rPr>
          <w:rFonts w:ascii="Times New Roman" w:hAnsi="Times New Roman" w:cs="Times New Roman"/>
          <w:sz w:val="24"/>
          <w:szCs w:val="24"/>
          <w:u w:val="single"/>
          <w:lang w:val="kk-KZ"/>
        </w:rPr>
        <w:t xml:space="preserve"> Univer АЖ-да өткізіледі. О</w:t>
      </w:r>
      <w:r w:rsidR="00293270">
        <w:rPr>
          <w:rFonts w:ascii="Times New Roman" w:hAnsi="Times New Roman" w:cs="Times New Roman"/>
          <w:sz w:val="24"/>
          <w:szCs w:val="24"/>
          <w:u w:val="single"/>
          <w:lang w:val="kk-KZ"/>
        </w:rPr>
        <w:t>нл</w:t>
      </w:r>
      <w:r w:rsidRPr="005B3720">
        <w:rPr>
          <w:rFonts w:ascii="Times New Roman" w:hAnsi="Times New Roman" w:cs="Times New Roman"/>
          <w:sz w:val="24"/>
          <w:szCs w:val="24"/>
          <w:u w:val="single"/>
          <w:lang w:val="kk-KZ"/>
        </w:rPr>
        <w:t>айн</w:t>
      </w:r>
    </w:p>
    <w:p w:rsidR="005B3720" w:rsidRPr="005B3720" w:rsidRDefault="005B3720" w:rsidP="00370EFC">
      <w:pPr>
        <w:tabs>
          <w:tab w:val="left" w:pos="284"/>
        </w:tabs>
        <w:spacing w:after="0" w:line="240" w:lineRule="auto"/>
        <w:rPr>
          <w:rFonts w:ascii="Times New Roman" w:hAnsi="Times New Roman" w:cs="Times New Roman"/>
          <w:bCs/>
          <w:sz w:val="24"/>
          <w:szCs w:val="24"/>
          <w:lang w:val="kk-KZ"/>
        </w:rPr>
      </w:pPr>
      <w:r w:rsidRPr="005B3720">
        <w:rPr>
          <w:rFonts w:ascii="Times New Roman" w:hAnsi="Times New Roman" w:cs="Times New Roman"/>
          <w:bCs/>
          <w:sz w:val="24"/>
          <w:szCs w:val="24"/>
          <w:lang w:val="kk-KZ"/>
        </w:rPr>
        <w:t xml:space="preserve">Пәнінен </w:t>
      </w:r>
      <w:r w:rsidRPr="005B3720">
        <w:rPr>
          <w:rFonts w:ascii="Times New Roman" w:hAnsi="Times New Roman" w:cs="Times New Roman"/>
          <w:bCs/>
          <w:sz w:val="24"/>
          <w:szCs w:val="24"/>
          <w:u w:val="single"/>
          <w:lang w:val="kk-KZ"/>
        </w:rPr>
        <w:t>қорытынды емтихан</w:t>
      </w:r>
      <w:r w:rsidRPr="005B3720">
        <w:rPr>
          <w:rFonts w:ascii="Times New Roman" w:hAnsi="Times New Roman" w:cs="Times New Roman"/>
          <w:bCs/>
          <w:sz w:val="24"/>
          <w:szCs w:val="24"/>
          <w:lang w:val="kk-KZ"/>
        </w:rPr>
        <w:t xml:space="preserve"> емтихан кестесіне сәйкес өткізіледі.</w:t>
      </w:r>
    </w:p>
    <w:p w:rsidR="005B3720" w:rsidRDefault="005B3720" w:rsidP="00370EFC">
      <w:pPr>
        <w:pStyle w:val="a3"/>
        <w:tabs>
          <w:tab w:val="left" w:pos="284"/>
        </w:tabs>
        <w:spacing w:after="0" w:line="240" w:lineRule="auto"/>
        <w:ind w:left="0"/>
        <w:jc w:val="both"/>
        <w:rPr>
          <w:rFonts w:ascii="Times New Roman" w:hAnsi="Times New Roman"/>
          <w:b/>
          <w:sz w:val="24"/>
          <w:szCs w:val="24"/>
          <w:lang w:val="kk-KZ"/>
        </w:rPr>
      </w:pPr>
    </w:p>
    <w:p w:rsidR="00C0191D" w:rsidRPr="004554A8" w:rsidRDefault="00C0191D" w:rsidP="00C0191D">
      <w:pPr>
        <w:pStyle w:val="a3"/>
        <w:tabs>
          <w:tab w:val="left" w:pos="284"/>
        </w:tabs>
        <w:spacing w:after="0" w:line="240" w:lineRule="auto"/>
        <w:ind w:left="0"/>
        <w:jc w:val="center"/>
        <w:rPr>
          <w:rFonts w:ascii="Times New Roman" w:hAnsi="Times New Roman"/>
          <w:b/>
          <w:sz w:val="24"/>
          <w:szCs w:val="24"/>
          <w:lang w:val="kk-KZ"/>
        </w:rPr>
      </w:pPr>
      <w:r w:rsidRPr="004554A8">
        <w:rPr>
          <w:rFonts w:ascii="Times New Roman" w:hAnsi="Times New Roman"/>
          <w:b/>
          <w:sz w:val="24"/>
          <w:szCs w:val="24"/>
          <w:lang w:val="kk-KZ"/>
        </w:rPr>
        <w:t>Емтихан регламенті</w:t>
      </w:r>
    </w:p>
    <w:p w:rsidR="00C0191D" w:rsidRPr="004554A8" w:rsidRDefault="00C0191D" w:rsidP="00C0191D">
      <w:pPr>
        <w:pStyle w:val="a3"/>
        <w:tabs>
          <w:tab w:val="left" w:pos="284"/>
        </w:tabs>
        <w:spacing w:after="0" w:line="240" w:lineRule="auto"/>
        <w:ind w:left="0" w:firstLine="567"/>
        <w:jc w:val="both"/>
        <w:rPr>
          <w:rFonts w:ascii="Times New Roman" w:hAnsi="Times New Roman"/>
          <w:sz w:val="24"/>
          <w:szCs w:val="24"/>
          <w:lang w:val="kk-KZ"/>
        </w:rPr>
      </w:pPr>
      <w:r w:rsidRPr="004554A8">
        <w:rPr>
          <w:rFonts w:ascii="Times New Roman" w:hAnsi="Times New Roman"/>
          <w:b/>
          <w:sz w:val="24"/>
          <w:szCs w:val="24"/>
          <w:lang w:val="kk-KZ"/>
        </w:rPr>
        <w:t>Жазбаша емтихан</w:t>
      </w:r>
      <w:r w:rsidRPr="004554A8">
        <w:rPr>
          <w:rFonts w:ascii="Times New Roman" w:hAnsi="Times New Roman"/>
          <w:sz w:val="24"/>
          <w:szCs w:val="24"/>
          <w:lang w:val="kk-KZ"/>
        </w:rPr>
        <w:t xml:space="preserve"> - емтихан кестесі бойынша білім алушы автоматты түрде жинақталатын емтихан билетінің сұрақтарына жазбаша</w:t>
      </w:r>
      <w:r>
        <w:rPr>
          <w:rFonts w:ascii="Times New Roman" w:hAnsi="Times New Roman"/>
          <w:sz w:val="24"/>
          <w:szCs w:val="24"/>
          <w:lang w:val="kk-KZ"/>
        </w:rPr>
        <w:t xml:space="preserve"> </w:t>
      </w:r>
      <w:r w:rsidRPr="004554A8">
        <w:rPr>
          <w:rFonts w:ascii="Times New Roman" w:hAnsi="Times New Roman"/>
          <w:sz w:val="24"/>
          <w:szCs w:val="24"/>
          <w:lang w:val="kk-KZ"/>
        </w:rPr>
        <w:t>жауап беру арқылы өтеді</w:t>
      </w:r>
    </w:p>
    <w:p w:rsidR="00C0191D" w:rsidRPr="004554A8" w:rsidRDefault="00C0191D" w:rsidP="00C0191D">
      <w:pPr>
        <w:pStyle w:val="a3"/>
        <w:tabs>
          <w:tab w:val="left" w:pos="284"/>
        </w:tabs>
        <w:spacing w:after="0" w:line="240" w:lineRule="auto"/>
        <w:ind w:left="0" w:firstLine="567"/>
        <w:jc w:val="both"/>
        <w:rPr>
          <w:rFonts w:ascii="Times New Roman" w:hAnsi="Times New Roman"/>
          <w:sz w:val="24"/>
          <w:szCs w:val="24"/>
          <w:lang w:val="kk-KZ"/>
        </w:rPr>
      </w:pPr>
      <w:r w:rsidRPr="004554A8">
        <w:rPr>
          <w:rFonts w:ascii="Times New Roman" w:hAnsi="Times New Roman"/>
          <w:sz w:val="24"/>
          <w:szCs w:val="24"/>
          <w:lang w:val="kk-KZ"/>
        </w:rPr>
        <w:t>Жазбаша түрдегі емтиханға 3 сағат бөлінеді, емтихан сұрақтары автоматтандырылғын түрде генерацияланып, студентке 3 сұрақ беріледі.</w:t>
      </w:r>
    </w:p>
    <w:p w:rsidR="00C0191D" w:rsidRPr="004554A8" w:rsidRDefault="00C0191D" w:rsidP="00C0191D">
      <w:pPr>
        <w:pStyle w:val="a3"/>
        <w:tabs>
          <w:tab w:val="left" w:pos="284"/>
        </w:tabs>
        <w:spacing w:after="0" w:line="240" w:lineRule="auto"/>
        <w:ind w:left="0" w:firstLine="567"/>
        <w:jc w:val="both"/>
        <w:rPr>
          <w:rFonts w:ascii="Times New Roman" w:hAnsi="Times New Roman"/>
          <w:sz w:val="24"/>
          <w:szCs w:val="24"/>
          <w:lang w:val="kk-KZ"/>
        </w:rPr>
      </w:pPr>
      <w:r w:rsidRPr="004554A8">
        <w:rPr>
          <w:rFonts w:ascii="Times New Roman" w:hAnsi="Times New Roman"/>
          <w:sz w:val="24"/>
          <w:szCs w:val="24"/>
          <w:lang w:val="kk-KZ"/>
        </w:rPr>
        <w:t>1 сұраққа – 30 балл</w:t>
      </w:r>
    </w:p>
    <w:p w:rsidR="00C0191D" w:rsidRPr="004554A8" w:rsidRDefault="00C0191D" w:rsidP="00C0191D">
      <w:pPr>
        <w:pStyle w:val="a3"/>
        <w:tabs>
          <w:tab w:val="left" w:pos="284"/>
        </w:tabs>
        <w:spacing w:after="0" w:line="240" w:lineRule="auto"/>
        <w:ind w:left="0" w:firstLine="567"/>
        <w:jc w:val="both"/>
        <w:rPr>
          <w:rFonts w:ascii="Times New Roman" w:hAnsi="Times New Roman"/>
          <w:sz w:val="24"/>
          <w:szCs w:val="24"/>
          <w:lang w:val="kk-KZ"/>
        </w:rPr>
      </w:pPr>
      <w:r w:rsidRPr="004554A8">
        <w:rPr>
          <w:rFonts w:ascii="Times New Roman" w:hAnsi="Times New Roman"/>
          <w:sz w:val="24"/>
          <w:szCs w:val="24"/>
          <w:lang w:val="kk-KZ"/>
        </w:rPr>
        <w:t>2 сұраққа – 30 балл</w:t>
      </w:r>
    </w:p>
    <w:p w:rsidR="00C0191D" w:rsidRPr="004554A8" w:rsidRDefault="00C0191D" w:rsidP="00C0191D">
      <w:pPr>
        <w:pStyle w:val="a3"/>
        <w:tabs>
          <w:tab w:val="left" w:pos="284"/>
        </w:tabs>
        <w:spacing w:after="0" w:line="240" w:lineRule="auto"/>
        <w:ind w:left="0" w:firstLine="567"/>
        <w:jc w:val="both"/>
        <w:rPr>
          <w:rFonts w:ascii="Times New Roman" w:hAnsi="Times New Roman"/>
          <w:sz w:val="24"/>
          <w:szCs w:val="24"/>
          <w:lang w:val="kk-KZ"/>
        </w:rPr>
      </w:pPr>
      <w:r w:rsidRPr="004554A8">
        <w:rPr>
          <w:rFonts w:ascii="Times New Roman" w:hAnsi="Times New Roman"/>
          <w:sz w:val="24"/>
          <w:szCs w:val="24"/>
          <w:lang w:val="kk-KZ"/>
        </w:rPr>
        <w:t>3 сұраққа – 40 балл</w:t>
      </w:r>
    </w:p>
    <w:p w:rsidR="00C0191D" w:rsidRPr="004554A8" w:rsidRDefault="00C0191D" w:rsidP="00C0191D">
      <w:pPr>
        <w:pStyle w:val="a3"/>
        <w:tabs>
          <w:tab w:val="left" w:pos="284"/>
        </w:tabs>
        <w:spacing w:after="0" w:line="240" w:lineRule="auto"/>
        <w:ind w:left="0" w:firstLine="567"/>
        <w:jc w:val="both"/>
        <w:rPr>
          <w:rFonts w:ascii="Times New Roman" w:hAnsi="Times New Roman"/>
          <w:b/>
          <w:sz w:val="24"/>
          <w:szCs w:val="24"/>
          <w:lang w:val="kk-KZ"/>
        </w:rPr>
      </w:pPr>
      <w:r w:rsidRPr="004554A8">
        <w:rPr>
          <w:rFonts w:ascii="Times New Roman" w:hAnsi="Times New Roman"/>
          <w:sz w:val="24"/>
          <w:szCs w:val="24"/>
          <w:lang w:val="kk-KZ"/>
        </w:rPr>
        <w:lastRenderedPageBreak/>
        <w:t xml:space="preserve">Емтихан тапсыруды </w:t>
      </w:r>
      <w:r w:rsidRPr="004554A8">
        <w:rPr>
          <w:rFonts w:ascii="Times New Roman" w:hAnsi="Times New Roman"/>
          <w:b/>
          <w:sz w:val="24"/>
          <w:szCs w:val="24"/>
          <w:lang w:val="kk-KZ"/>
        </w:rPr>
        <w:t>прокторингтің автоматты жүйесі немесе проктор бақылайды.</w:t>
      </w:r>
    </w:p>
    <w:p w:rsidR="00C0191D" w:rsidRPr="004554A8" w:rsidRDefault="00C0191D" w:rsidP="00370EFC">
      <w:pPr>
        <w:pStyle w:val="a3"/>
        <w:tabs>
          <w:tab w:val="left" w:pos="284"/>
        </w:tabs>
        <w:spacing w:after="0" w:line="240" w:lineRule="auto"/>
        <w:ind w:left="0"/>
        <w:jc w:val="both"/>
        <w:rPr>
          <w:rFonts w:ascii="Times New Roman" w:hAnsi="Times New Roman"/>
          <w:b/>
          <w:sz w:val="24"/>
          <w:szCs w:val="24"/>
          <w:lang w:val="kk-KZ"/>
        </w:rPr>
      </w:pPr>
    </w:p>
    <w:p w:rsidR="00A0192F" w:rsidRDefault="00A0192F" w:rsidP="00A0192F">
      <w:pPr>
        <w:pStyle w:val="11"/>
        <w:jc w:val="both"/>
        <w:rPr>
          <w:b/>
          <w:lang w:val="kk-KZ"/>
        </w:rPr>
      </w:pPr>
      <w:r w:rsidRPr="00BA248D">
        <w:rPr>
          <w:b/>
          <w:lang w:val="kk-KZ"/>
        </w:rPr>
        <w:t>ҚОРЫТЫНДЫ БАҚЫЛАУДЫ КРИТЕРИАЛДЫ БАҒАЛАУ РУБРИКАТОРЫ</w:t>
      </w:r>
    </w:p>
    <w:p w:rsidR="00A0192F" w:rsidRDefault="00A0192F" w:rsidP="00A0192F">
      <w:pPr>
        <w:pStyle w:val="11"/>
        <w:jc w:val="both"/>
        <w:rPr>
          <w:b/>
          <w:lang w:val="kk-KZ"/>
        </w:rPr>
      </w:pPr>
    </w:p>
    <w:p w:rsidR="00A0192F" w:rsidRDefault="00A0192F" w:rsidP="00A0192F">
      <w:pPr>
        <w:pStyle w:val="11"/>
        <w:jc w:val="both"/>
        <w:rPr>
          <w:i/>
          <w:lang w:val="kk-KZ"/>
        </w:rPr>
      </w:pPr>
      <w:r w:rsidRPr="00BA248D">
        <w:rPr>
          <w:b/>
          <w:lang w:val="kk-KZ"/>
        </w:rPr>
        <w:t xml:space="preserve">Пəн: </w:t>
      </w:r>
      <w:r w:rsidRPr="00A0192F">
        <w:rPr>
          <w:i/>
          <w:lang w:val="kk-KZ"/>
        </w:rPr>
        <w:t>Омыртқалы жануарлар және жоғары сатыдағы өсімдіктер</w:t>
      </w:r>
      <w:r w:rsidRPr="00A0192F">
        <w:rPr>
          <w:bCs/>
          <w:i/>
          <w:lang w:val="kk-KZ"/>
        </w:rPr>
        <w:t>,</w:t>
      </w:r>
      <w:r>
        <w:rPr>
          <w:b/>
          <w:bCs/>
          <w:lang w:val="kk-KZ"/>
        </w:rPr>
        <w:t xml:space="preserve"> Ф</w:t>
      </w:r>
      <w:r w:rsidRPr="00BA248D">
        <w:rPr>
          <w:b/>
          <w:lang w:val="kk-KZ"/>
        </w:rPr>
        <w:t>ормасы</w:t>
      </w:r>
      <w:r w:rsidRPr="00BA248D">
        <w:rPr>
          <w:b/>
          <w:u w:val="single"/>
          <w:lang w:val="kk-KZ"/>
        </w:rPr>
        <w:t xml:space="preserve">:  </w:t>
      </w:r>
      <w:r>
        <w:rPr>
          <w:i/>
          <w:lang w:val="kk-KZ"/>
        </w:rPr>
        <w:t xml:space="preserve">Жазбаша, </w:t>
      </w:r>
      <w:r w:rsidRPr="00BA248D">
        <w:rPr>
          <w:b/>
          <w:lang w:val="kk-KZ"/>
        </w:rPr>
        <w:t>Платформасы:</w:t>
      </w:r>
      <w:r w:rsidRPr="00BA248D">
        <w:rPr>
          <w:lang w:val="kk-KZ"/>
        </w:rPr>
        <w:t xml:space="preserve"> </w:t>
      </w:r>
      <w:r w:rsidR="0084154D">
        <w:rPr>
          <w:i/>
          <w:lang w:val="kk-KZ"/>
        </w:rPr>
        <w:t>Оф</w:t>
      </w:r>
      <w:r w:rsidR="00293270">
        <w:rPr>
          <w:i/>
          <w:lang w:val="kk-KZ"/>
        </w:rPr>
        <w:t>л</w:t>
      </w:r>
      <w:r w:rsidRPr="00BA248D">
        <w:rPr>
          <w:i/>
          <w:lang w:val="kk-KZ"/>
        </w:rPr>
        <w:t>айн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701"/>
        <w:gridCol w:w="1843"/>
        <w:gridCol w:w="2126"/>
        <w:gridCol w:w="1276"/>
        <w:gridCol w:w="1417"/>
      </w:tblGrid>
      <w:tr w:rsidR="00A0192F" w:rsidRPr="00023411" w:rsidTr="00EF7BCE">
        <w:tc>
          <w:tcPr>
            <w:tcW w:w="1526" w:type="dxa"/>
            <w:vMerge w:val="restart"/>
            <w:shd w:val="clear" w:color="auto" w:fill="auto"/>
          </w:tcPr>
          <w:p w:rsidR="00A0192F" w:rsidRPr="00023411" w:rsidRDefault="00A0192F" w:rsidP="00EF7BCE">
            <w:pPr>
              <w:spacing w:after="0" w:line="240" w:lineRule="auto"/>
              <w:jc w:val="both"/>
              <w:rPr>
                <w:rFonts w:ascii="Times New Roman" w:eastAsia="Times New Roman" w:hAnsi="Times New Roman"/>
                <w:b/>
                <w:bCs/>
                <w:sz w:val="24"/>
                <w:szCs w:val="24"/>
                <w:lang w:val="kk-KZ" w:eastAsia="ru-RU"/>
              </w:rPr>
            </w:pPr>
          </w:p>
          <w:p w:rsidR="00A0192F" w:rsidRPr="00023411" w:rsidRDefault="00A0192F" w:rsidP="00EF7BCE">
            <w:pPr>
              <w:spacing w:after="0" w:line="240" w:lineRule="auto"/>
              <w:jc w:val="both"/>
              <w:rPr>
                <w:rFonts w:ascii="Times New Roman" w:eastAsia="Times New Roman" w:hAnsi="Times New Roman"/>
                <w:b/>
                <w:bCs/>
                <w:sz w:val="24"/>
                <w:szCs w:val="24"/>
                <w:lang w:val="kk-KZ" w:eastAsia="ru-RU"/>
              </w:rPr>
            </w:pPr>
          </w:p>
          <w:p w:rsidR="00A0192F" w:rsidRPr="00023411" w:rsidRDefault="00A0192F" w:rsidP="00EF7BCE">
            <w:pPr>
              <w:spacing w:after="0" w:line="240" w:lineRule="auto"/>
              <w:jc w:val="both"/>
              <w:rPr>
                <w:rFonts w:ascii="Times New Roman" w:eastAsia="Times New Roman" w:hAnsi="Times New Roman"/>
                <w:b/>
                <w:bCs/>
                <w:sz w:val="24"/>
                <w:szCs w:val="24"/>
                <w:lang w:eastAsia="ru-RU"/>
              </w:rPr>
            </w:pPr>
            <w:r w:rsidRPr="00023411">
              <w:rPr>
                <w:rFonts w:ascii="Times New Roman" w:eastAsia="Times New Roman" w:hAnsi="Times New Roman"/>
                <w:b/>
                <w:bCs/>
                <w:sz w:val="24"/>
                <w:szCs w:val="24"/>
                <w:lang w:eastAsia="ru-RU"/>
              </w:rPr>
              <w:t>Критерий/ балл</w:t>
            </w:r>
          </w:p>
          <w:p w:rsidR="00A0192F" w:rsidRPr="00023411" w:rsidRDefault="00A0192F" w:rsidP="00EF7BCE">
            <w:pPr>
              <w:spacing w:after="0" w:line="240" w:lineRule="auto"/>
              <w:jc w:val="center"/>
              <w:rPr>
                <w:rFonts w:ascii="Times New Roman" w:eastAsia="Times New Roman" w:hAnsi="Times New Roman"/>
                <w:b/>
                <w:bCs/>
                <w:sz w:val="24"/>
                <w:szCs w:val="24"/>
                <w:lang w:val="kk-KZ" w:eastAsia="ru-RU"/>
              </w:rPr>
            </w:pPr>
          </w:p>
        </w:tc>
        <w:tc>
          <w:tcPr>
            <w:tcW w:w="8363" w:type="dxa"/>
            <w:gridSpan w:val="5"/>
            <w:shd w:val="clear" w:color="auto" w:fill="auto"/>
          </w:tcPr>
          <w:p w:rsidR="00A0192F" w:rsidRPr="00023411" w:rsidRDefault="00A0192F" w:rsidP="00EF7BCE">
            <w:pPr>
              <w:spacing w:after="0" w:line="240" w:lineRule="auto"/>
              <w:jc w:val="center"/>
              <w:rPr>
                <w:rFonts w:ascii="Times New Roman" w:eastAsia="Times New Roman" w:hAnsi="Times New Roman"/>
                <w:b/>
                <w:bCs/>
                <w:lang w:val="kk-KZ" w:eastAsia="ru-RU"/>
              </w:rPr>
            </w:pPr>
            <w:r w:rsidRPr="00023411">
              <w:rPr>
                <w:rFonts w:ascii="Times New Roman" w:eastAsia="Times New Roman" w:hAnsi="Times New Roman"/>
                <w:b/>
                <w:bCs/>
                <w:lang w:eastAsia="ru-RU"/>
              </w:rPr>
              <w:t>Дескриптор</w:t>
            </w:r>
            <w:r w:rsidRPr="00023411">
              <w:rPr>
                <w:rFonts w:ascii="Times New Roman" w:eastAsia="Times New Roman" w:hAnsi="Times New Roman"/>
                <w:b/>
                <w:bCs/>
                <w:lang w:val="kk-KZ" w:eastAsia="ru-RU"/>
              </w:rPr>
              <w:t>лар</w:t>
            </w:r>
          </w:p>
        </w:tc>
      </w:tr>
      <w:tr w:rsidR="00A0192F" w:rsidRPr="00023411" w:rsidTr="00EF7BCE">
        <w:trPr>
          <w:trHeight w:val="249"/>
        </w:trPr>
        <w:tc>
          <w:tcPr>
            <w:tcW w:w="1526" w:type="dxa"/>
            <w:vMerge/>
            <w:shd w:val="clear" w:color="auto" w:fill="auto"/>
          </w:tcPr>
          <w:p w:rsidR="00A0192F" w:rsidRPr="00023411" w:rsidRDefault="00A0192F" w:rsidP="00EF7BCE">
            <w:pPr>
              <w:spacing w:after="0" w:line="240" w:lineRule="auto"/>
              <w:jc w:val="center"/>
              <w:rPr>
                <w:rFonts w:ascii="Times New Roman" w:eastAsia="Times New Roman" w:hAnsi="Times New Roman"/>
                <w:b/>
                <w:bCs/>
                <w:sz w:val="24"/>
                <w:szCs w:val="24"/>
                <w:lang w:val="kk-KZ" w:eastAsia="ru-RU"/>
              </w:rPr>
            </w:pPr>
          </w:p>
        </w:tc>
        <w:tc>
          <w:tcPr>
            <w:tcW w:w="1701" w:type="dxa"/>
            <w:shd w:val="clear" w:color="auto" w:fill="auto"/>
          </w:tcPr>
          <w:p w:rsidR="00A0192F" w:rsidRPr="00023411" w:rsidRDefault="00A0192F" w:rsidP="00EF7BCE">
            <w:pPr>
              <w:spacing w:after="200" w:line="276" w:lineRule="auto"/>
              <w:rPr>
                <w:rFonts w:ascii="Times New Roman" w:hAnsi="Times New Roman"/>
                <w:sz w:val="24"/>
                <w:szCs w:val="24"/>
              </w:rPr>
            </w:pPr>
            <w:proofErr w:type="spellStart"/>
            <w:r w:rsidRPr="00023411">
              <w:rPr>
                <w:rFonts w:ascii="Times New Roman" w:hAnsi="Times New Roman"/>
                <w:sz w:val="24"/>
                <w:szCs w:val="24"/>
              </w:rPr>
              <w:t>Өте</w:t>
            </w:r>
            <w:proofErr w:type="spellEnd"/>
            <w:r w:rsidRPr="00023411">
              <w:rPr>
                <w:rFonts w:ascii="Times New Roman" w:hAnsi="Times New Roman"/>
                <w:sz w:val="24"/>
                <w:szCs w:val="24"/>
              </w:rPr>
              <w:t xml:space="preserve"> </w:t>
            </w:r>
            <w:proofErr w:type="spellStart"/>
            <w:r w:rsidRPr="00023411">
              <w:rPr>
                <w:rFonts w:ascii="Times New Roman" w:hAnsi="Times New Roman"/>
                <w:sz w:val="24"/>
                <w:szCs w:val="24"/>
              </w:rPr>
              <w:t>жақсы</w:t>
            </w:r>
            <w:proofErr w:type="spellEnd"/>
          </w:p>
        </w:tc>
        <w:tc>
          <w:tcPr>
            <w:tcW w:w="1843" w:type="dxa"/>
            <w:shd w:val="clear" w:color="auto" w:fill="auto"/>
          </w:tcPr>
          <w:p w:rsidR="00A0192F" w:rsidRPr="00023411" w:rsidRDefault="00A0192F" w:rsidP="00EF7BCE">
            <w:pPr>
              <w:spacing w:after="200" w:line="276" w:lineRule="auto"/>
              <w:rPr>
                <w:rFonts w:ascii="Times New Roman" w:hAnsi="Times New Roman"/>
                <w:sz w:val="24"/>
                <w:szCs w:val="24"/>
              </w:rPr>
            </w:pPr>
            <w:proofErr w:type="spellStart"/>
            <w:r w:rsidRPr="00023411">
              <w:rPr>
                <w:rFonts w:ascii="Times New Roman" w:hAnsi="Times New Roman"/>
                <w:sz w:val="24"/>
                <w:szCs w:val="24"/>
              </w:rPr>
              <w:t>Жақсы</w:t>
            </w:r>
            <w:proofErr w:type="spellEnd"/>
          </w:p>
        </w:tc>
        <w:tc>
          <w:tcPr>
            <w:tcW w:w="2126" w:type="dxa"/>
            <w:shd w:val="clear" w:color="auto" w:fill="auto"/>
          </w:tcPr>
          <w:p w:rsidR="00A0192F" w:rsidRPr="00023411" w:rsidRDefault="00A0192F" w:rsidP="00EF7BCE">
            <w:pPr>
              <w:spacing w:after="200" w:line="276" w:lineRule="auto"/>
              <w:rPr>
                <w:rFonts w:ascii="Times New Roman" w:hAnsi="Times New Roman"/>
                <w:sz w:val="24"/>
                <w:szCs w:val="24"/>
              </w:rPr>
            </w:pPr>
            <w:proofErr w:type="spellStart"/>
            <w:r w:rsidRPr="00023411">
              <w:rPr>
                <w:rFonts w:ascii="Times New Roman" w:hAnsi="Times New Roman"/>
                <w:sz w:val="24"/>
                <w:szCs w:val="24"/>
              </w:rPr>
              <w:t>Қанағаттанарлық</w:t>
            </w:r>
            <w:proofErr w:type="spellEnd"/>
          </w:p>
        </w:tc>
        <w:tc>
          <w:tcPr>
            <w:tcW w:w="2693" w:type="dxa"/>
            <w:gridSpan w:val="2"/>
            <w:shd w:val="clear" w:color="auto" w:fill="auto"/>
          </w:tcPr>
          <w:p w:rsidR="00A0192F" w:rsidRPr="00023411" w:rsidRDefault="00A0192F" w:rsidP="00EF7BCE">
            <w:pPr>
              <w:spacing w:after="200" w:line="276" w:lineRule="auto"/>
              <w:rPr>
                <w:rFonts w:ascii="Times New Roman" w:hAnsi="Times New Roman"/>
                <w:sz w:val="24"/>
                <w:szCs w:val="24"/>
              </w:rPr>
            </w:pPr>
            <w:proofErr w:type="spellStart"/>
            <w:r w:rsidRPr="00023411">
              <w:rPr>
                <w:rFonts w:ascii="Times New Roman" w:hAnsi="Times New Roman"/>
                <w:sz w:val="24"/>
                <w:szCs w:val="24"/>
              </w:rPr>
              <w:t>Қанағаттанарлықсыз</w:t>
            </w:r>
            <w:proofErr w:type="spellEnd"/>
          </w:p>
        </w:tc>
      </w:tr>
      <w:tr w:rsidR="00A0192F" w:rsidRPr="00023411" w:rsidTr="00DA6A62">
        <w:tc>
          <w:tcPr>
            <w:tcW w:w="1526" w:type="dxa"/>
            <w:vMerge/>
            <w:shd w:val="clear" w:color="auto" w:fill="auto"/>
          </w:tcPr>
          <w:p w:rsidR="00A0192F" w:rsidRPr="00023411" w:rsidRDefault="00A0192F" w:rsidP="00EF7BCE">
            <w:pPr>
              <w:spacing w:after="0" w:line="240" w:lineRule="auto"/>
              <w:jc w:val="center"/>
              <w:rPr>
                <w:rFonts w:ascii="Times New Roman" w:eastAsia="Times New Roman" w:hAnsi="Times New Roman"/>
                <w:b/>
                <w:bCs/>
                <w:sz w:val="24"/>
                <w:szCs w:val="24"/>
                <w:lang w:val="kk-KZ" w:eastAsia="ru-RU"/>
              </w:rPr>
            </w:pPr>
          </w:p>
        </w:tc>
        <w:tc>
          <w:tcPr>
            <w:tcW w:w="1701" w:type="dxa"/>
            <w:tcBorders>
              <w:top w:val="single" w:sz="3"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center"/>
              <w:rPr>
                <w:rFonts w:ascii="Times New Roman" w:eastAsia="Times New Roman" w:hAnsi="Times New Roman"/>
                <w:b/>
                <w:bCs/>
                <w:sz w:val="20"/>
                <w:szCs w:val="20"/>
                <w:lang w:eastAsia="ru-RU"/>
              </w:rPr>
            </w:pPr>
            <w:r w:rsidRPr="00023411">
              <w:rPr>
                <w:rFonts w:ascii="Times New Roman" w:eastAsia="Times New Roman" w:hAnsi="Times New Roman"/>
                <w:b/>
                <w:bCs/>
                <w:sz w:val="20"/>
                <w:szCs w:val="20"/>
                <w:lang w:eastAsia="ru-RU"/>
              </w:rPr>
              <w:t>90–100% (27-30</w:t>
            </w:r>
            <w:r w:rsidRPr="00023411">
              <w:rPr>
                <w:rFonts w:ascii="Times New Roman" w:eastAsia="Times New Roman" w:hAnsi="Times New Roman"/>
                <w:b/>
                <w:bCs/>
                <w:sz w:val="20"/>
                <w:szCs w:val="20"/>
                <w:lang w:val="kk-KZ" w:eastAsia="ru-RU"/>
              </w:rPr>
              <w:t>)</w:t>
            </w:r>
            <w:r w:rsidRPr="00023411">
              <w:rPr>
                <w:rFonts w:ascii="Times New Roman" w:eastAsia="Times New Roman" w:hAnsi="Times New Roman"/>
                <w:b/>
                <w:bCs/>
                <w:sz w:val="20"/>
                <w:szCs w:val="20"/>
                <w:lang w:eastAsia="ru-RU"/>
              </w:rPr>
              <w:t xml:space="preserve"> балл)</w:t>
            </w:r>
          </w:p>
        </w:tc>
        <w:tc>
          <w:tcPr>
            <w:tcW w:w="1843" w:type="dxa"/>
            <w:tcBorders>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center"/>
              <w:rPr>
                <w:rFonts w:ascii="Times New Roman" w:eastAsia="Times New Roman" w:hAnsi="Times New Roman"/>
                <w:b/>
                <w:bCs/>
                <w:sz w:val="20"/>
                <w:szCs w:val="20"/>
                <w:lang w:eastAsia="ru-RU"/>
              </w:rPr>
            </w:pPr>
            <w:r w:rsidRPr="00023411">
              <w:rPr>
                <w:rFonts w:ascii="Times New Roman" w:eastAsia="Times New Roman" w:hAnsi="Times New Roman"/>
                <w:b/>
                <w:bCs/>
                <w:sz w:val="20"/>
                <w:szCs w:val="20"/>
                <w:lang w:eastAsia="ru-RU"/>
              </w:rPr>
              <w:t xml:space="preserve">70–89% </w:t>
            </w:r>
          </w:p>
          <w:p w:rsidR="00A0192F" w:rsidRPr="00023411" w:rsidRDefault="00A0192F" w:rsidP="00EF7BCE">
            <w:pPr>
              <w:spacing w:after="0" w:line="240" w:lineRule="auto"/>
              <w:jc w:val="center"/>
              <w:rPr>
                <w:rFonts w:ascii="Times New Roman" w:eastAsia="Times New Roman" w:hAnsi="Times New Roman"/>
                <w:b/>
                <w:bCs/>
                <w:sz w:val="20"/>
                <w:szCs w:val="20"/>
                <w:lang w:eastAsia="ru-RU"/>
              </w:rPr>
            </w:pPr>
            <w:r w:rsidRPr="00023411">
              <w:rPr>
                <w:rFonts w:ascii="Times New Roman" w:eastAsia="Times New Roman" w:hAnsi="Times New Roman"/>
                <w:b/>
                <w:bCs/>
                <w:sz w:val="20"/>
                <w:szCs w:val="20"/>
                <w:lang w:eastAsia="ru-RU"/>
              </w:rPr>
              <w:t>(21-26</w:t>
            </w:r>
            <w:r w:rsidRPr="00023411">
              <w:rPr>
                <w:rFonts w:ascii="Times New Roman" w:eastAsia="Times New Roman" w:hAnsi="Times New Roman"/>
                <w:b/>
                <w:bCs/>
                <w:sz w:val="20"/>
                <w:szCs w:val="20"/>
                <w:lang w:val="kk-KZ" w:eastAsia="ru-RU"/>
              </w:rPr>
              <w:t>)</w:t>
            </w:r>
            <w:r w:rsidRPr="00023411">
              <w:rPr>
                <w:rFonts w:ascii="Times New Roman" w:eastAsia="Times New Roman" w:hAnsi="Times New Roman"/>
                <w:b/>
                <w:bCs/>
                <w:sz w:val="20"/>
                <w:szCs w:val="20"/>
                <w:lang w:eastAsia="ru-RU"/>
              </w:rPr>
              <w:t xml:space="preserve"> балл)</w:t>
            </w:r>
          </w:p>
        </w:tc>
        <w:tc>
          <w:tcPr>
            <w:tcW w:w="2126" w:type="dxa"/>
            <w:tcBorders>
              <w:left w:val="single" w:sz="3" w:space="0" w:color="000000"/>
              <w:bottom w:val="single" w:sz="3" w:space="0" w:color="000000"/>
              <w:right w:val="single" w:sz="4" w:space="0" w:color="000000"/>
            </w:tcBorders>
            <w:shd w:val="clear" w:color="auto" w:fill="auto"/>
          </w:tcPr>
          <w:p w:rsidR="00A0192F" w:rsidRPr="00023411" w:rsidRDefault="00A0192F" w:rsidP="00EF7BCE">
            <w:pPr>
              <w:spacing w:after="0" w:line="240" w:lineRule="auto"/>
              <w:jc w:val="center"/>
              <w:rPr>
                <w:rFonts w:ascii="Times New Roman" w:eastAsia="Times New Roman" w:hAnsi="Times New Roman"/>
                <w:b/>
                <w:bCs/>
                <w:sz w:val="20"/>
                <w:szCs w:val="20"/>
                <w:lang w:eastAsia="ru-RU"/>
              </w:rPr>
            </w:pPr>
            <w:r w:rsidRPr="00023411">
              <w:rPr>
                <w:rFonts w:ascii="Times New Roman" w:eastAsia="Times New Roman" w:hAnsi="Times New Roman"/>
                <w:b/>
                <w:bCs/>
                <w:sz w:val="20"/>
                <w:szCs w:val="20"/>
                <w:lang w:eastAsia="ru-RU"/>
              </w:rPr>
              <w:t xml:space="preserve">50–69% </w:t>
            </w:r>
          </w:p>
          <w:p w:rsidR="00A0192F" w:rsidRPr="00023411" w:rsidRDefault="00A0192F" w:rsidP="00EF7BCE">
            <w:pPr>
              <w:spacing w:after="0" w:line="240" w:lineRule="auto"/>
              <w:jc w:val="center"/>
              <w:rPr>
                <w:rFonts w:ascii="Times New Roman" w:eastAsia="Times New Roman" w:hAnsi="Times New Roman"/>
                <w:b/>
                <w:bCs/>
                <w:sz w:val="20"/>
                <w:szCs w:val="20"/>
                <w:lang w:eastAsia="ru-RU"/>
              </w:rPr>
            </w:pPr>
            <w:r w:rsidRPr="00023411">
              <w:rPr>
                <w:rFonts w:ascii="Times New Roman" w:eastAsia="Times New Roman" w:hAnsi="Times New Roman"/>
                <w:b/>
                <w:bCs/>
                <w:sz w:val="20"/>
                <w:szCs w:val="20"/>
                <w:lang w:eastAsia="ru-RU"/>
              </w:rPr>
              <w:t>(15-20</w:t>
            </w:r>
            <w:r w:rsidRPr="00023411">
              <w:rPr>
                <w:rFonts w:ascii="Times New Roman" w:eastAsia="Times New Roman" w:hAnsi="Times New Roman"/>
                <w:b/>
                <w:bCs/>
                <w:sz w:val="20"/>
                <w:szCs w:val="20"/>
                <w:lang w:val="kk-KZ" w:eastAsia="ru-RU"/>
              </w:rPr>
              <w:t>)</w:t>
            </w:r>
            <w:r w:rsidRPr="00023411">
              <w:rPr>
                <w:rFonts w:ascii="Times New Roman" w:eastAsia="Times New Roman" w:hAnsi="Times New Roman"/>
                <w:b/>
                <w:bCs/>
                <w:sz w:val="20"/>
                <w:szCs w:val="20"/>
                <w:lang w:eastAsia="ru-RU"/>
              </w:rPr>
              <w:t xml:space="preserve"> балл)</w:t>
            </w:r>
          </w:p>
        </w:tc>
        <w:tc>
          <w:tcPr>
            <w:tcW w:w="1276" w:type="dxa"/>
            <w:tcBorders>
              <w:top w:val="single" w:sz="4" w:space="0" w:color="auto"/>
              <w:left w:val="single" w:sz="4" w:space="0" w:color="000000"/>
              <w:bottom w:val="single" w:sz="4" w:space="0" w:color="000000"/>
              <w:right w:val="single" w:sz="4" w:space="0" w:color="000000"/>
            </w:tcBorders>
            <w:shd w:val="clear" w:color="auto" w:fill="auto"/>
          </w:tcPr>
          <w:p w:rsidR="00A0192F" w:rsidRPr="00023411" w:rsidRDefault="00A0192F" w:rsidP="00EF7BCE">
            <w:pPr>
              <w:spacing w:after="0" w:line="240" w:lineRule="auto"/>
              <w:jc w:val="center"/>
              <w:rPr>
                <w:rFonts w:ascii="Times New Roman" w:eastAsia="Times New Roman" w:hAnsi="Times New Roman"/>
                <w:b/>
                <w:bCs/>
                <w:sz w:val="20"/>
                <w:szCs w:val="20"/>
                <w:lang w:eastAsia="ru-RU"/>
              </w:rPr>
            </w:pPr>
            <w:r w:rsidRPr="00023411">
              <w:rPr>
                <w:rFonts w:ascii="Times New Roman" w:eastAsia="Times New Roman" w:hAnsi="Times New Roman"/>
                <w:b/>
                <w:bCs/>
                <w:sz w:val="20"/>
                <w:szCs w:val="20"/>
                <w:lang w:eastAsia="ru-RU"/>
              </w:rPr>
              <w:t xml:space="preserve">25–49% </w:t>
            </w:r>
          </w:p>
          <w:p w:rsidR="00A0192F" w:rsidRPr="00023411" w:rsidRDefault="00A0192F" w:rsidP="00EF7BCE">
            <w:pPr>
              <w:spacing w:after="0" w:line="240" w:lineRule="auto"/>
              <w:jc w:val="center"/>
              <w:rPr>
                <w:rFonts w:ascii="Times New Roman" w:eastAsia="Times New Roman" w:hAnsi="Times New Roman"/>
                <w:b/>
                <w:bCs/>
                <w:sz w:val="20"/>
                <w:szCs w:val="20"/>
                <w:lang w:eastAsia="ru-RU"/>
              </w:rPr>
            </w:pPr>
            <w:r w:rsidRPr="00023411">
              <w:rPr>
                <w:rFonts w:ascii="Times New Roman" w:eastAsia="Times New Roman" w:hAnsi="Times New Roman"/>
                <w:b/>
                <w:bCs/>
                <w:sz w:val="20"/>
                <w:szCs w:val="20"/>
                <w:lang w:eastAsia="ru-RU"/>
              </w:rPr>
              <w:t>(8-14</w:t>
            </w:r>
            <w:r w:rsidRPr="00023411">
              <w:rPr>
                <w:rFonts w:ascii="Times New Roman" w:eastAsia="Times New Roman" w:hAnsi="Times New Roman"/>
                <w:b/>
                <w:bCs/>
                <w:sz w:val="20"/>
                <w:szCs w:val="20"/>
                <w:lang w:val="kk-KZ" w:eastAsia="ru-RU"/>
              </w:rPr>
              <w:t>)</w:t>
            </w:r>
            <w:r w:rsidRPr="00023411">
              <w:rPr>
                <w:rFonts w:ascii="Times New Roman" w:eastAsia="Times New Roman" w:hAnsi="Times New Roman"/>
                <w:b/>
                <w:bCs/>
                <w:sz w:val="20"/>
                <w:szCs w:val="20"/>
                <w:lang w:eastAsia="ru-RU"/>
              </w:rPr>
              <w:t xml:space="preserve"> балл)</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A0192F" w:rsidRPr="00023411" w:rsidRDefault="00A0192F" w:rsidP="00EF7BCE">
            <w:pPr>
              <w:spacing w:after="0" w:line="240" w:lineRule="auto"/>
              <w:jc w:val="center"/>
              <w:rPr>
                <w:rFonts w:ascii="Times New Roman" w:eastAsia="Times New Roman" w:hAnsi="Times New Roman"/>
                <w:b/>
                <w:bCs/>
                <w:sz w:val="20"/>
                <w:szCs w:val="20"/>
                <w:lang w:eastAsia="ru-RU"/>
              </w:rPr>
            </w:pPr>
            <w:r w:rsidRPr="00023411">
              <w:rPr>
                <w:rFonts w:ascii="Times New Roman" w:eastAsia="Times New Roman" w:hAnsi="Times New Roman"/>
                <w:b/>
                <w:bCs/>
                <w:sz w:val="20"/>
                <w:szCs w:val="20"/>
                <w:lang w:eastAsia="ru-RU"/>
              </w:rPr>
              <w:t xml:space="preserve">0–24% </w:t>
            </w:r>
          </w:p>
          <w:p w:rsidR="00A0192F" w:rsidRPr="00023411" w:rsidRDefault="00A0192F" w:rsidP="00EF7BCE">
            <w:pPr>
              <w:spacing w:after="0" w:line="240" w:lineRule="auto"/>
              <w:jc w:val="center"/>
              <w:rPr>
                <w:rFonts w:ascii="Times New Roman" w:eastAsia="Times New Roman" w:hAnsi="Times New Roman"/>
                <w:b/>
                <w:bCs/>
                <w:sz w:val="20"/>
                <w:szCs w:val="20"/>
                <w:lang w:eastAsia="ru-RU"/>
              </w:rPr>
            </w:pPr>
            <w:r w:rsidRPr="00023411">
              <w:rPr>
                <w:rFonts w:ascii="Times New Roman" w:eastAsia="Times New Roman" w:hAnsi="Times New Roman"/>
                <w:b/>
                <w:bCs/>
                <w:sz w:val="20"/>
                <w:szCs w:val="20"/>
                <w:lang w:eastAsia="ru-RU"/>
              </w:rPr>
              <w:t>(0-7 балл)</w:t>
            </w:r>
          </w:p>
        </w:tc>
      </w:tr>
      <w:tr w:rsidR="00A0192F" w:rsidRPr="00023411" w:rsidTr="00EF7BCE">
        <w:tc>
          <w:tcPr>
            <w:tcW w:w="1526" w:type="dxa"/>
            <w:shd w:val="clear" w:color="auto" w:fill="auto"/>
          </w:tcPr>
          <w:p w:rsidR="00A0192F" w:rsidRPr="00023411" w:rsidRDefault="00A0192F" w:rsidP="00EF7BCE">
            <w:pPr>
              <w:spacing w:after="0" w:line="240" w:lineRule="auto"/>
              <w:jc w:val="both"/>
              <w:rPr>
                <w:rFonts w:ascii="Times New Roman" w:eastAsia="Times New Roman" w:hAnsi="Times New Roman"/>
                <w:b/>
                <w:bCs/>
                <w:sz w:val="20"/>
                <w:szCs w:val="20"/>
                <w:lang w:val="kk-KZ" w:eastAsia="ru-RU"/>
              </w:rPr>
            </w:pPr>
            <w:r w:rsidRPr="00023411">
              <w:rPr>
                <w:rFonts w:ascii="Times New Roman" w:eastAsia="Times New Roman" w:hAnsi="Times New Roman"/>
                <w:b/>
                <w:bCs/>
                <w:sz w:val="20"/>
                <w:szCs w:val="20"/>
                <w:lang w:val="kk-KZ" w:eastAsia="ru-RU"/>
              </w:rPr>
              <w:t xml:space="preserve">Курс теориясы мен </w:t>
            </w:r>
          </w:p>
          <w:p w:rsidR="00A0192F" w:rsidRPr="00023411" w:rsidRDefault="00A0192F" w:rsidP="00EF7BCE">
            <w:pPr>
              <w:spacing w:after="0" w:line="240" w:lineRule="auto"/>
              <w:jc w:val="both"/>
              <w:rPr>
                <w:rFonts w:ascii="Times New Roman" w:eastAsia="Times New Roman" w:hAnsi="Times New Roman"/>
                <w:b/>
                <w:bCs/>
                <w:sz w:val="24"/>
                <w:szCs w:val="24"/>
                <w:lang w:val="kk-KZ" w:eastAsia="ru-RU"/>
              </w:rPr>
            </w:pPr>
            <w:r w:rsidRPr="00023411">
              <w:rPr>
                <w:rFonts w:ascii="Times New Roman" w:eastAsia="Times New Roman" w:hAnsi="Times New Roman"/>
                <w:b/>
                <w:bCs/>
                <w:sz w:val="20"/>
                <w:szCs w:val="20"/>
                <w:lang w:val="kk-KZ" w:eastAsia="ru-RU"/>
              </w:rPr>
              <w:t>тұжырымдамаларын білу және түсіну</w:t>
            </w:r>
          </w:p>
        </w:tc>
        <w:tc>
          <w:tcPr>
            <w:tcW w:w="1701" w:type="dxa"/>
            <w:shd w:val="clear" w:color="auto" w:fill="auto"/>
          </w:tcPr>
          <w:p w:rsidR="00A0192F" w:rsidRPr="00023411" w:rsidRDefault="00A0192F" w:rsidP="00EF7BCE">
            <w:pPr>
              <w:spacing w:after="0" w:line="240" w:lineRule="auto"/>
              <w:jc w:val="both"/>
              <w:rPr>
                <w:rFonts w:ascii="Times New Roman" w:eastAsia="Times New Roman" w:hAnsi="Times New Roman"/>
                <w:b/>
                <w:bCs/>
                <w:sz w:val="24"/>
                <w:szCs w:val="24"/>
                <w:lang w:val="kk-KZ" w:eastAsia="ru-RU"/>
              </w:rPr>
            </w:pPr>
            <w:r w:rsidRPr="00023411">
              <w:rPr>
                <w:rFonts w:ascii="Times New Roman" w:eastAsia="Times New Roman" w:hAnsi="Times New Roman"/>
                <w:sz w:val="20"/>
                <w:szCs w:val="20"/>
                <w:lang w:val="kk-KZ" w:eastAsia="ru-RU"/>
              </w:rPr>
              <w:t>«Өте жақсы» деген баға сұрақтың жан-жақты түсіндірмесі, әрбір қорытынды мен мәлімдеме үшін егжей-тегжейлі дәлелі бар, логикалық түрде құрастырылған және әзірленген тақырыптардан мысалдармен расталған жауап үшін қойылады.</w:t>
            </w:r>
          </w:p>
        </w:tc>
        <w:tc>
          <w:tcPr>
            <w:tcW w:w="1843" w:type="dxa"/>
            <w:tcBorders>
              <w:top w:val="single" w:sz="4"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both"/>
              <w:rPr>
                <w:rFonts w:ascii="Times New Roman" w:eastAsia="Times New Roman" w:hAnsi="Times New Roman"/>
                <w:sz w:val="20"/>
                <w:szCs w:val="20"/>
                <w:lang w:eastAsia="ru-RU"/>
              </w:rPr>
            </w:pPr>
            <w:r w:rsidRPr="00023411">
              <w:rPr>
                <w:rFonts w:ascii="Times New Roman" w:eastAsia="Times New Roman" w:hAnsi="Times New Roman"/>
                <w:sz w:val="20"/>
                <w:szCs w:val="20"/>
                <w:lang w:val="kk-KZ" w:eastAsia="ru-RU"/>
              </w:rPr>
              <w:t xml:space="preserve">«Жақсы» деген баға сұрақтың толық, бірақ толық емес қамтылуын, негізгі ережелердің қысқартылған аргументтерін қамтитын және материалды беру логикасы мен реттілігін бұзуға мүмкіндік беретін жауапқа қойылады. </w:t>
            </w:r>
            <w:proofErr w:type="spellStart"/>
            <w:r w:rsidRPr="00023411">
              <w:rPr>
                <w:rFonts w:ascii="Times New Roman" w:eastAsia="Times New Roman" w:hAnsi="Times New Roman"/>
                <w:sz w:val="20"/>
                <w:szCs w:val="20"/>
                <w:lang w:eastAsia="ru-RU"/>
              </w:rPr>
              <w:t>Жауапта</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стильдік</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қателер</w:t>
            </w:r>
            <w:proofErr w:type="spellEnd"/>
            <w:r w:rsidRPr="00023411">
              <w:rPr>
                <w:rFonts w:ascii="Times New Roman" w:eastAsia="Times New Roman" w:hAnsi="Times New Roman"/>
                <w:sz w:val="20"/>
                <w:szCs w:val="20"/>
                <w:lang w:eastAsia="ru-RU"/>
              </w:rPr>
              <w:t xml:space="preserve"> мен </w:t>
            </w:r>
            <w:proofErr w:type="spellStart"/>
            <w:r w:rsidRPr="00023411">
              <w:rPr>
                <w:rFonts w:ascii="Times New Roman" w:eastAsia="Times New Roman" w:hAnsi="Times New Roman"/>
                <w:sz w:val="20"/>
                <w:szCs w:val="20"/>
                <w:lang w:eastAsia="ru-RU"/>
              </w:rPr>
              <w:t>терминдерді</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дұрыс</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қолданбау</w:t>
            </w:r>
            <w:proofErr w:type="spellEnd"/>
            <w:r w:rsidRPr="00023411">
              <w:rPr>
                <w:rFonts w:ascii="Times New Roman" w:eastAsia="Times New Roman" w:hAnsi="Times New Roman"/>
                <w:sz w:val="20"/>
                <w:szCs w:val="20"/>
                <w:lang w:val="kk-KZ" w:eastAsia="ru-RU"/>
              </w:rPr>
              <w:t xml:space="preserve">ы кедергі келтірмейді. </w:t>
            </w:r>
          </w:p>
        </w:tc>
        <w:tc>
          <w:tcPr>
            <w:tcW w:w="2126" w:type="dxa"/>
            <w:tcBorders>
              <w:top w:val="single" w:sz="4"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both"/>
              <w:rPr>
                <w:rFonts w:ascii="Times New Roman" w:eastAsia="Times New Roman" w:hAnsi="Times New Roman"/>
                <w:sz w:val="20"/>
                <w:szCs w:val="20"/>
                <w:lang w:eastAsia="ru-RU"/>
              </w:rPr>
            </w:pPr>
            <w:r w:rsidRPr="00023411">
              <w:rPr>
                <w:rFonts w:ascii="Times New Roman" w:eastAsia="Times New Roman" w:hAnsi="Times New Roman"/>
                <w:sz w:val="20"/>
                <w:szCs w:val="20"/>
                <w:lang w:eastAsia="ru-RU"/>
              </w:rPr>
              <w:t>«</w:t>
            </w:r>
            <w:proofErr w:type="spellStart"/>
            <w:r w:rsidRPr="00023411">
              <w:rPr>
                <w:rFonts w:ascii="Times New Roman" w:eastAsia="Times New Roman" w:hAnsi="Times New Roman"/>
                <w:sz w:val="20"/>
                <w:szCs w:val="20"/>
                <w:lang w:eastAsia="ru-RU"/>
              </w:rPr>
              <w:t>Қ</w:t>
            </w:r>
            <w:bookmarkStart w:id="0" w:name="_GoBack"/>
            <w:bookmarkEnd w:id="0"/>
            <w:r w:rsidRPr="00023411">
              <w:rPr>
                <w:rFonts w:ascii="Times New Roman" w:eastAsia="Times New Roman" w:hAnsi="Times New Roman"/>
                <w:sz w:val="20"/>
                <w:szCs w:val="20"/>
                <w:lang w:eastAsia="ru-RU"/>
              </w:rPr>
              <w:t>анағаттанарлық</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баға</w:t>
            </w:r>
            <w:proofErr w:type="spellEnd"/>
            <w:r w:rsidRPr="00023411">
              <w:rPr>
                <w:rFonts w:ascii="Times New Roman" w:eastAsia="Times New Roman" w:hAnsi="Times New Roman"/>
                <w:sz w:val="20"/>
                <w:szCs w:val="20"/>
                <w:lang w:val="kk-KZ" w:eastAsia="ru-RU"/>
              </w:rPr>
              <w:t>сы</w:t>
            </w:r>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билетте</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ұсынылған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сұрақтарды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толық</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қамтымаған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негізгі</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ойларды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үстірт</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дәлелдейтін</w:t>
            </w:r>
            <w:proofErr w:type="spellEnd"/>
            <w:r w:rsidRPr="00023411">
              <w:rPr>
                <w:rFonts w:ascii="Times New Roman" w:eastAsia="Times New Roman" w:hAnsi="Times New Roman"/>
                <w:sz w:val="20"/>
                <w:szCs w:val="20"/>
                <w:lang w:eastAsia="ru-RU"/>
              </w:rPr>
              <w:t>, б</w:t>
            </w:r>
            <w:r w:rsidRPr="00023411">
              <w:rPr>
                <w:rFonts w:ascii="Times New Roman" w:eastAsia="Times New Roman" w:hAnsi="Times New Roman"/>
                <w:sz w:val="20"/>
                <w:szCs w:val="20"/>
                <w:lang w:val="kk-KZ" w:eastAsia="ru-RU"/>
              </w:rPr>
              <w:t>аян</w:t>
            </w:r>
            <w:proofErr w:type="spellStart"/>
            <w:r w:rsidRPr="00023411">
              <w:rPr>
                <w:rFonts w:ascii="Times New Roman" w:eastAsia="Times New Roman" w:hAnsi="Times New Roman"/>
                <w:sz w:val="20"/>
                <w:szCs w:val="20"/>
                <w:lang w:eastAsia="ru-RU"/>
              </w:rPr>
              <w:t>даудағы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композициялық</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теңгерімсіздіктерге</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материалды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баяндау</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логикасы</w:t>
            </w:r>
            <w:proofErr w:type="spellEnd"/>
            <w:r w:rsidRPr="00023411">
              <w:rPr>
                <w:rFonts w:ascii="Times New Roman" w:eastAsia="Times New Roman" w:hAnsi="Times New Roman"/>
                <w:sz w:val="20"/>
                <w:szCs w:val="20"/>
                <w:lang w:eastAsia="ru-RU"/>
              </w:rPr>
              <w:t xml:space="preserve"> мен </w:t>
            </w:r>
            <w:proofErr w:type="spellStart"/>
            <w:r w:rsidRPr="00023411">
              <w:rPr>
                <w:rFonts w:ascii="Times New Roman" w:eastAsia="Times New Roman" w:hAnsi="Times New Roman"/>
                <w:sz w:val="20"/>
                <w:szCs w:val="20"/>
                <w:lang w:eastAsia="ru-RU"/>
              </w:rPr>
              <w:t>реттілігін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бұзуға</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жол</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берген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жауапқа</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қойылады</w:t>
            </w:r>
            <w:proofErr w:type="spellEnd"/>
            <w:r w:rsidRPr="00023411">
              <w:rPr>
                <w:rFonts w:ascii="Times New Roman" w:eastAsia="Times New Roman" w:hAnsi="Times New Roman"/>
                <w:sz w:val="20"/>
                <w:szCs w:val="20"/>
                <w:lang w:eastAsia="ru-RU"/>
              </w:rPr>
              <w:t xml:space="preserve">. </w:t>
            </w:r>
            <w:r w:rsidRPr="00023411">
              <w:rPr>
                <w:rFonts w:ascii="Times New Roman" w:eastAsia="Times New Roman" w:hAnsi="Times New Roman"/>
                <w:sz w:val="20"/>
                <w:szCs w:val="20"/>
                <w:lang w:val="kk-KZ" w:eastAsia="ru-RU"/>
              </w:rPr>
              <w:t>Ә</w:t>
            </w:r>
            <w:proofErr w:type="spellStart"/>
            <w:r w:rsidRPr="00023411">
              <w:rPr>
                <w:rFonts w:ascii="Times New Roman" w:eastAsia="Times New Roman" w:hAnsi="Times New Roman"/>
                <w:sz w:val="20"/>
                <w:szCs w:val="20"/>
                <w:lang w:eastAsia="ru-RU"/>
              </w:rPr>
              <w:t>зірленген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жазбаларынан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мысалдармен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теориялық</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ойлары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көрсет</w:t>
            </w:r>
            <w:proofErr w:type="spellEnd"/>
            <w:r w:rsidRPr="00023411">
              <w:rPr>
                <w:rFonts w:ascii="Times New Roman" w:eastAsia="Times New Roman" w:hAnsi="Times New Roman"/>
                <w:sz w:val="20"/>
                <w:szCs w:val="20"/>
                <w:lang w:val="kk-KZ" w:eastAsia="ru-RU"/>
              </w:rPr>
              <w:t>ілмейді.</w:t>
            </w:r>
          </w:p>
        </w:tc>
        <w:tc>
          <w:tcPr>
            <w:tcW w:w="1276" w:type="dxa"/>
            <w:tcBorders>
              <w:top w:val="single" w:sz="4"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both"/>
              <w:rPr>
                <w:rFonts w:ascii="Times New Roman" w:eastAsia="Times New Roman" w:hAnsi="Times New Roman"/>
                <w:sz w:val="20"/>
                <w:szCs w:val="20"/>
                <w:lang w:eastAsia="ru-RU"/>
              </w:rPr>
            </w:pPr>
            <w:proofErr w:type="spellStart"/>
            <w:r w:rsidRPr="00023411">
              <w:rPr>
                <w:rFonts w:ascii="Times New Roman" w:eastAsia="Times New Roman" w:hAnsi="Times New Roman"/>
                <w:sz w:val="20"/>
                <w:szCs w:val="20"/>
                <w:lang w:eastAsia="ru-RU"/>
              </w:rPr>
              <w:t>Қойылған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сұрақтарды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дұрыс</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қамтымау</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қате</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дәлелдеу</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фактілік</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және</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сөздік</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қателер</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дұрыс</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емес</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қорытындыны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болжау</w:t>
            </w:r>
            <w:proofErr w:type="spellEnd"/>
            <w:r w:rsidRPr="00023411">
              <w:rPr>
                <w:rFonts w:ascii="Times New Roman" w:eastAsia="Times New Roman" w:hAnsi="Times New Roman"/>
                <w:sz w:val="20"/>
                <w:szCs w:val="20"/>
                <w:lang w:eastAsia="ru-RU"/>
              </w:rPr>
              <w:t>.</w:t>
            </w:r>
          </w:p>
        </w:tc>
        <w:tc>
          <w:tcPr>
            <w:tcW w:w="1417" w:type="dxa"/>
            <w:tcBorders>
              <w:top w:val="single" w:sz="4"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both"/>
              <w:rPr>
                <w:rFonts w:ascii="Times New Roman" w:eastAsia="Times New Roman" w:hAnsi="Times New Roman"/>
                <w:sz w:val="20"/>
                <w:szCs w:val="20"/>
                <w:lang w:eastAsia="ru-RU"/>
              </w:rPr>
            </w:pPr>
            <w:proofErr w:type="spellStart"/>
            <w:r w:rsidRPr="00023411">
              <w:rPr>
                <w:rFonts w:ascii="Times New Roman" w:eastAsia="Times New Roman" w:hAnsi="Times New Roman"/>
                <w:sz w:val="20"/>
                <w:szCs w:val="20"/>
                <w:lang w:eastAsia="ru-RU"/>
              </w:rPr>
              <w:t>Негізгі</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ұғымдарды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теорияларды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білмеу</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Қорытынды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бақылауды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өткізу</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ережесін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бұзу</w:t>
            </w:r>
            <w:proofErr w:type="spellEnd"/>
            <w:r w:rsidRPr="00023411">
              <w:rPr>
                <w:rFonts w:ascii="Times New Roman" w:eastAsia="Times New Roman" w:hAnsi="Times New Roman"/>
                <w:sz w:val="20"/>
                <w:szCs w:val="20"/>
                <w:lang w:eastAsia="ru-RU"/>
              </w:rPr>
              <w:t>.</w:t>
            </w:r>
          </w:p>
        </w:tc>
      </w:tr>
      <w:tr w:rsidR="00A0192F" w:rsidRPr="00A76B9D" w:rsidTr="00EF7BCE">
        <w:tc>
          <w:tcPr>
            <w:tcW w:w="1526" w:type="dxa"/>
            <w:shd w:val="clear" w:color="auto" w:fill="auto"/>
          </w:tcPr>
          <w:p w:rsidR="00A0192F" w:rsidRPr="00023411" w:rsidRDefault="00A0192F" w:rsidP="00EF7BCE">
            <w:pPr>
              <w:spacing w:after="0" w:line="240" w:lineRule="auto"/>
              <w:jc w:val="both"/>
              <w:rPr>
                <w:rFonts w:ascii="Times New Roman" w:eastAsia="Times New Roman" w:hAnsi="Times New Roman"/>
                <w:b/>
                <w:bCs/>
                <w:sz w:val="24"/>
                <w:szCs w:val="24"/>
                <w:lang w:val="kk-KZ" w:eastAsia="ru-RU"/>
              </w:rPr>
            </w:pPr>
            <w:proofErr w:type="spellStart"/>
            <w:r w:rsidRPr="00023411">
              <w:rPr>
                <w:rFonts w:ascii="Times New Roman" w:eastAsia="Times New Roman" w:hAnsi="Times New Roman"/>
                <w:b/>
                <w:bCs/>
                <w:sz w:val="20"/>
                <w:szCs w:val="20"/>
                <w:lang w:eastAsia="ru-RU"/>
              </w:rPr>
              <w:t>Таңдалған</w:t>
            </w:r>
            <w:proofErr w:type="spellEnd"/>
            <w:r w:rsidRPr="00023411">
              <w:rPr>
                <w:rFonts w:ascii="Times New Roman" w:eastAsia="Times New Roman" w:hAnsi="Times New Roman"/>
                <w:b/>
                <w:bCs/>
                <w:sz w:val="20"/>
                <w:szCs w:val="20"/>
                <w:lang w:eastAsia="ru-RU"/>
              </w:rPr>
              <w:t xml:space="preserve"> </w:t>
            </w:r>
            <w:proofErr w:type="spellStart"/>
            <w:r w:rsidRPr="00023411">
              <w:rPr>
                <w:rFonts w:ascii="Times New Roman" w:eastAsia="Times New Roman" w:hAnsi="Times New Roman"/>
                <w:b/>
                <w:bCs/>
                <w:sz w:val="20"/>
                <w:szCs w:val="20"/>
                <w:lang w:eastAsia="ru-RU"/>
              </w:rPr>
              <w:t>әдістеме</w:t>
            </w:r>
            <w:proofErr w:type="spellEnd"/>
            <w:r w:rsidRPr="00023411">
              <w:rPr>
                <w:rFonts w:ascii="Times New Roman" w:eastAsia="Times New Roman" w:hAnsi="Times New Roman"/>
                <w:b/>
                <w:bCs/>
                <w:sz w:val="20"/>
                <w:szCs w:val="20"/>
                <w:lang w:eastAsia="ru-RU"/>
              </w:rPr>
              <w:t xml:space="preserve"> мен </w:t>
            </w:r>
            <w:proofErr w:type="spellStart"/>
            <w:r w:rsidRPr="00023411">
              <w:rPr>
                <w:rFonts w:ascii="Times New Roman" w:eastAsia="Times New Roman" w:hAnsi="Times New Roman"/>
                <w:b/>
                <w:bCs/>
                <w:sz w:val="20"/>
                <w:szCs w:val="20"/>
                <w:lang w:eastAsia="ru-RU"/>
              </w:rPr>
              <w:t>технологияны</w:t>
            </w:r>
            <w:proofErr w:type="spellEnd"/>
            <w:r w:rsidRPr="00023411">
              <w:rPr>
                <w:rFonts w:ascii="Times New Roman" w:eastAsia="Times New Roman" w:hAnsi="Times New Roman"/>
                <w:b/>
                <w:bCs/>
                <w:sz w:val="20"/>
                <w:szCs w:val="20"/>
                <w:lang w:eastAsia="ru-RU"/>
              </w:rPr>
              <w:t xml:space="preserve"> </w:t>
            </w:r>
            <w:proofErr w:type="spellStart"/>
            <w:r w:rsidRPr="00023411">
              <w:rPr>
                <w:rFonts w:ascii="Times New Roman" w:eastAsia="Times New Roman" w:hAnsi="Times New Roman"/>
                <w:b/>
                <w:bCs/>
                <w:sz w:val="20"/>
                <w:szCs w:val="20"/>
                <w:lang w:eastAsia="ru-RU"/>
              </w:rPr>
              <w:t>нақты</w:t>
            </w:r>
            <w:proofErr w:type="spellEnd"/>
            <w:r w:rsidRPr="00023411">
              <w:rPr>
                <w:rFonts w:ascii="Times New Roman" w:eastAsia="Times New Roman" w:hAnsi="Times New Roman"/>
                <w:b/>
                <w:bCs/>
                <w:sz w:val="20"/>
                <w:szCs w:val="20"/>
                <w:lang w:eastAsia="ru-RU"/>
              </w:rPr>
              <w:t xml:space="preserve"> </w:t>
            </w:r>
            <w:proofErr w:type="spellStart"/>
            <w:r w:rsidRPr="00023411">
              <w:rPr>
                <w:rFonts w:ascii="Times New Roman" w:eastAsia="Times New Roman" w:hAnsi="Times New Roman"/>
                <w:b/>
                <w:bCs/>
                <w:sz w:val="20"/>
                <w:szCs w:val="20"/>
                <w:lang w:eastAsia="ru-RU"/>
              </w:rPr>
              <w:t>практикалық</w:t>
            </w:r>
            <w:proofErr w:type="spellEnd"/>
            <w:r w:rsidRPr="00023411">
              <w:rPr>
                <w:rFonts w:ascii="Times New Roman" w:eastAsia="Times New Roman" w:hAnsi="Times New Roman"/>
                <w:b/>
                <w:bCs/>
                <w:sz w:val="20"/>
                <w:szCs w:val="20"/>
                <w:lang w:eastAsia="ru-RU"/>
              </w:rPr>
              <w:t xml:space="preserve"> </w:t>
            </w:r>
            <w:proofErr w:type="spellStart"/>
            <w:r w:rsidRPr="00023411">
              <w:rPr>
                <w:rFonts w:ascii="Times New Roman" w:eastAsia="Times New Roman" w:hAnsi="Times New Roman"/>
                <w:b/>
                <w:bCs/>
                <w:sz w:val="20"/>
                <w:szCs w:val="20"/>
                <w:lang w:eastAsia="ru-RU"/>
              </w:rPr>
              <w:t>тапсырмаларға</w:t>
            </w:r>
            <w:proofErr w:type="spellEnd"/>
            <w:r w:rsidRPr="00023411">
              <w:rPr>
                <w:rFonts w:ascii="Times New Roman" w:eastAsia="Times New Roman" w:hAnsi="Times New Roman"/>
                <w:b/>
                <w:bCs/>
                <w:sz w:val="20"/>
                <w:szCs w:val="20"/>
                <w:lang w:eastAsia="ru-RU"/>
              </w:rPr>
              <w:t xml:space="preserve"> </w:t>
            </w:r>
            <w:proofErr w:type="spellStart"/>
            <w:r w:rsidRPr="00023411">
              <w:rPr>
                <w:rFonts w:ascii="Times New Roman" w:eastAsia="Times New Roman" w:hAnsi="Times New Roman"/>
                <w:b/>
                <w:bCs/>
                <w:sz w:val="20"/>
                <w:szCs w:val="20"/>
                <w:lang w:eastAsia="ru-RU"/>
              </w:rPr>
              <w:t>қолдану</w:t>
            </w:r>
            <w:proofErr w:type="spellEnd"/>
          </w:p>
        </w:tc>
        <w:tc>
          <w:tcPr>
            <w:tcW w:w="1701" w:type="dxa"/>
            <w:shd w:val="clear" w:color="auto" w:fill="auto"/>
          </w:tcPr>
          <w:p w:rsidR="00A0192F" w:rsidRPr="00023411" w:rsidRDefault="00A0192F" w:rsidP="00EF7BCE">
            <w:pPr>
              <w:spacing w:after="0" w:line="240" w:lineRule="auto"/>
              <w:jc w:val="both"/>
              <w:rPr>
                <w:rFonts w:ascii="Times New Roman" w:eastAsia="Times New Roman" w:hAnsi="Times New Roman"/>
                <w:b/>
                <w:bCs/>
                <w:sz w:val="24"/>
                <w:szCs w:val="24"/>
                <w:lang w:val="kk-KZ" w:eastAsia="ru-RU"/>
              </w:rPr>
            </w:pPr>
            <w:r w:rsidRPr="00023411">
              <w:rPr>
                <w:rFonts w:ascii="Times New Roman" w:eastAsia="Times New Roman" w:hAnsi="Times New Roman"/>
                <w:sz w:val="20"/>
                <w:szCs w:val="20"/>
                <w:lang w:val="kk-KZ" w:eastAsia="ru-RU"/>
              </w:rPr>
              <w:t>Оқу тапсырмасын толық орындау, қойылған сұраққа егжей-тегжейлі, дәлелді жауап беру, содан кейін курстың практикалық мәселелерін шешу;</w:t>
            </w:r>
          </w:p>
        </w:tc>
        <w:tc>
          <w:tcPr>
            <w:tcW w:w="1843" w:type="dxa"/>
            <w:tcBorders>
              <w:top w:val="single" w:sz="4"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both"/>
              <w:rPr>
                <w:rFonts w:ascii="Times New Roman" w:eastAsia="Times New Roman" w:hAnsi="Times New Roman"/>
                <w:sz w:val="20"/>
                <w:szCs w:val="20"/>
                <w:lang w:val="kk-KZ" w:eastAsia="ru-RU"/>
              </w:rPr>
            </w:pPr>
            <w:r w:rsidRPr="00023411">
              <w:rPr>
                <w:rFonts w:ascii="Times New Roman" w:eastAsia="Times New Roman" w:hAnsi="Times New Roman"/>
                <w:sz w:val="20"/>
                <w:szCs w:val="20"/>
                <w:lang w:val="kk-KZ" w:eastAsia="ru-RU"/>
              </w:rPr>
              <w:t xml:space="preserve">Оқу тапсырмасын ішінара орындау, толық емес, курстың практикалық мәселелерін толық шешпей қойылған сұраққа дәлелді жауап беру; </w:t>
            </w:r>
          </w:p>
        </w:tc>
        <w:tc>
          <w:tcPr>
            <w:tcW w:w="2126" w:type="dxa"/>
            <w:tcBorders>
              <w:top w:val="single" w:sz="4"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both"/>
              <w:rPr>
                <w:rFonts w:ascii="Times New Roman" w:eastAsia="Times New Roman" w:hAnsi="Times New Roman"/>
                <w:sz w:val="20"/>
                <w:szCs w:val="20"/>
                <w:lang w:val="kk-KZ" w:eastAsia="ru-RU"/>
              </w:rPr>
            </w:pPr>
            <w:r w:rsidRPr="00023411">
              <w:rPr>
                <w:rFonts w:ascii="Times New Roman" w:eastAsia="Times New Roman" w:hAnsi="Times New Roman"/>
                <w:sz w:val="20"/>
                <w:szCs w:val="20"/>
                <w:lang w:val="kk-KZ" w:eastAsia="ru-RU"/>
              </w:rPr>
              <w:t>Материал фрагменттелген, логикалық дәйектілікті бұза отырып, нақты және семантикалық дәлсіздіктерге жол беріледі, курстың теориялық білімі үстірт қолданылады.</w:t>
            </w:r>
          </w:p>
        </w:tc>
        <w:tc>
          <w:tcPr>
            <w:tcW w:w="1276" w:type="dxa"/>
            <w:tcBorders>
              <w:top w:val="single" w:sz="4"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both"/>
              <w:rPr>
                <w:rFonts w:ascii="Times New Roman" w:eastAsia="Times New Roman" w:hAnsi="Times New Roman"/>
                <w:sz w:val="20"/>
                <w:szCs w:val="20"/>
                <w:lang w:val="kk-KZ" w:eastAsia="ru-RU"/>
              </w:rPr>
            </w:pPr>
            <w:r w:rsidRPr="00023411">
              <w:rPr>
                <w:rFonts w:ascii="Times New Roman" w:eastAsia="Times New Roman" w:hAnsi="Times New Roman"/>
                <w:sz w:val="20"/>
                <w:szCs w:val="20"/>
                <w:lang w:val="kk-KZ" w:eastAsia="ru-RU"/>
              </w:rPr>
              <w:t xml:space="preserve">Тапсырманы шешудің ұтымсыз әдісі немесе жеткілікті ойластырылмаған жауап жоспары; тапсырмаларды шеше алмау, тапсырмаларды жалпы түрде орындау; </w:t>
            </w:r>
          </w:p>
        </w:tc>
        <w:tc>
          <w:tcPr>
            <w:tcW w:w="1417" w:type="dxa"/>
            <w:tcBorders>
              <w:top w:val="single" w:sz="4"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both"/>
              <w:rPr>
                <w:rFonts w:ascii="Times New Roman" w:eastAsia="Times New Roman" w:hAnsi="Times New Roman"/>
                <w:sz w:val="20"/>
                <w:szCs w:val="20"/>
                <w:lang w:val="kk-KZ" w:eastAsia="ru-RU"/>
              </w:rPr>
            </w:pPr>
            <w:r w:rsidRPr="00023411">
              <w:rPr>
                <w:rFonts w:ascii="Times New Roman" w:eastAsia="Times New Roman" w:hAnsi="Times New Roman"/>
                <w:sz w:val="20"/>
                <w:szCs w:val="20"/>
                <w:lang w:val="kk-KZ" w:eastAsia="ru-RU"/>
              </w:rPr>
              <w:t>Тапсырмаларды шешу үшін білімді, алгоритмдерді қолдана алмау; қорытынды және нәтиже жасай алмау. Қорытынды бақылау жүргізу қағидаларын бұзу.</w:t>
            </w:r>
          </w:p>
        </w:tc>
      </w:tr>
      <w:tr w:rsidR="00A0192F" w:rsidRPr="00023411" w:rsidTr="00EF7BCE">
        <w:tc>
          <w:tcPr>
            <w:tcW w:w="1526" w:type="dxa"/>
            <w:shd w:val="clear" w:color="auto" w:fill="auto"/>
          </w:tcPr>
          <w:p w:rsidR="00A0192F" w:rsidRPr="00023411" w:rsidRDefault="00A0192F" w:rsidP="00EF7BCE">
            <w:pPr>
              <w:spacing w:after="0" w:line="240" w:lineRule="auto"/>
              <w:jc w:val="both"/>
              <w:rPr>
                <w:rFonts w:ascii="Times New Roman" w:eastAsia="Times New Roman" w:hAnsi="Times New Roman"/>
                <w:b/>
                <w:bCs/>
                <w:sz w:val="24"/>
                <w:szCs w:val="24"/>
                <w:lang w:val="kk-KZ" w:eastAsia="ru-RU"/>
              </w:rPr>
            </w:pPr>
            <w:r w:rsidRPr="00023411">
              <w:rPr>
                <w:rFonts w:ascii="Times New Roman" w:eastAsia="Times New Roman" w:hAnsi="Times New Roman"/>
                <w:b/>
                <w:bCs/>
                <w:sz w:val="20"/>
                <w:szCs w:val="20"/>
                <w:lang w:val="kk-KZ" w:eastAsia="ru-RU"/>
              </w:rPr>
              <w:t>Таңдалған әдістеменің ұсынылған практикалық тапсырмаға қолданылуын бағалау және талдау, алынған нәтиженің негіздемесі</w:t>
            </w:r>
          </w:p>
        </w:tc>
        <w:tc>
          <w:tcPr>
            <w:tcW w:w="1701" w:type="dxa"/>
            <w:shd w:val="clear" w:color="auto" w:fill="auto"/>
          </w:tcPr>
          <w:p w:rsidR="00A0192F" w:rsidRPr="00023411" w:rsidRDefault="00A0192F" w:rsidP="00EF7BCE">
            <w:pPr>
              <w:spacing w:after="0" w:line="240" w:lineRule="auto"/>
              <w:jc w:val="both"/>
              <w:rPr>
                <w:rFonts w:ascii="Times New Roman" w:eastAsia="Times New Roman" w:hAnsi="Times New Roman"/>
                <w:b/>
                <w:bCs/>
                <w:sz w:val="24"/>
                <w:szCs w:val="24"/>
                <w:lang w:val="kk-KZ" w:eastAsia="ru-RU"/>
              </w:rPr>
            </w:pPr>
            <w:r w:rsidRPr="00023411">
              <w:rPr>
                <w:rFonts w:ascii="Times New Roman" w:eastAsia="Times New Roman" w:hAnsi="Times New Roman"/>
                <w:sz w:val="20"/>
                <w:szCs w:val="20"/>
                <w:lang w:val="kk-KZ" w:eastAsia="ru-RU"/>
              </w:rPr>
              <w:t xml:space="preserve">Ғылыми ұстанымды және қолданылған әдістеме мен технологияны дәйекті, қисынды және дұрыс негіздеу, сауаттылық, ғылыми тіл нормаларын сақтау, </w:t>
            </w:r>
          </w:p>
        </w:tc>
        <w:tc>
          <w:tcPr>
            <w:tcW w:w="1843" w:type="dxa"/>
            <w:tcBorders>
              <w:top w:val="single" w:sz="3"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both"/>
              <w:rPr>
                <w:rFonts w:ascii="Times New Roman" w:eastAsia="Times New Roman" w:hAnsi="Times New Roman"/>
                <w:sz w:val="20"/>
                <w:szCs w:val="20"/>
                <w:lang w:val="kk-KZ" w:eastAsia="ru-RU"/>
              </w:rPr>
            </w:pPr>
            <w:r w:rsidRPr="00023411">
              <w:rPr>
                <w:rFonts w:ascii="Times New Roman" w:eastAsia="Times New Roman" w:hAnsi="Times New Roman"/>
                <w:sz w:val="20"/>
                <w:szCs w:val="20"/>
                <w:lang w:val="kk-KZ" w:eastAsia="ru-RU"/>
              </w:rPr>
              <w:t xml:space="preserve">Тұжырымдамалық материалды пайдалануда 3-4 дәлсіздікке, жалпылау мен тұжырымдардағы кішігірім қателіктерге жол беріледі, бұл тапсырманың жақсы жалпы </w:t>
            </w:r>
            <w:r w:rsidRPr="00023411">
              <w:rPr>
                <w:rFonts w:ascii="Times New Roman" w:eastAsia="Times New Roman" w:hAnsi="Times New Roman"/>
                <w:sz w:val="20"/>
                <w:szCs w:val="20"/>
                <w:lang w:val="kk-KZ" w:eastAsia="ru-RU"/>
              </w:rPr>
              <w:lastRenderedPageBreak/>
              <w:t>деңгейіне әсер етпейді.</w:t>
            </w:r>
          </w:p>
        </w:tc>
        <w:tc>
          <w:tcPr>
            <w:tcW w:w="2126" w:type="dxa"/>
            <w:tcBorders>
              <w:top w:val="single" w:sz="3"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both"/>
              <w:rPr>
                <w:rFonts w:ascii="Times New Roman" w:eastAsia="Times New Roman" w:hAnsi="Times New Roman"/>
                <w:sz w:val="20"/>
                <w:szCs w:val="20"/>
                <w:lang w:val="kk-KZ" w:eastAsia="ru-RU"/>
              </w:rPr>
            </w:pPr>
            <w:r w:rsidRPr="00023411">
              <w:rPr>
                <w:rFonts w:ascii="Times New Roman" w:eastAsia="Times New Roman" w:hAnsi="Times New Roman"/>
                <w:sz w:val="20"/>
                <w:szCs w:val="20"/>
                <w:lang w:val="kk-KZ" w:eastAsia="ru-RU"/>
              </w:rPr>
              <w:lastRenderedPageBreak/>
              <w:t xml:space="preserve">Негізделген ғылыми ережелердің қолданылуы туралы тұжырымдар нақты емес және нәтижесіз, стилистикалық және грамматикалық қателіктер бар, сонымен қатар практикалық шешімнің </w:t>
            </w:r>
            <w:r w:rsidRPr="00023411">
              <w:rPr>
                <w:rFonts w:ascii="Times New Roman" w:eastAsia="Times New Roman" w:hAnsi="Times New Roman"/>
                <w:sz w:val="20"/>
                <w:szCs w:val="20"/>
                <w:lang w:val="kk-KZ" w:eastAsia="ru-RU"/>
              </w:rPr>
              <w:lastRenderedPageBreak/>
              <w:t>нәтижелерін өңдеуде дәлдік жоқ</w:t>
            </w:r>
          </w:p>
        </w:tc>
        <w:tc>
          <w:tcPr>
            <w:tcW w:w="1276" w:type="dxa"/>
            <w:tcBorders>
              <w:top w:val="single" w:sz="3"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both"/>
              <w:rPr>
                <w:rFonts w:ascii="Times New Roman" w:eastAsia="Times New Roman" w:hAnsi="Times New Roman"/>
                <w:sz w:val="20"/>
                <w:szCs w:val="20"/>
                <w:lang w:val="kk-KZ" w:eastAsia="ru-RU"/>
              </w:rPr>
            </w:pPr>
            <w:r w:rsidRPr="00023411">
              <w:rPr>
                <w:rFonts w:ascii="Times New Roman" w:eastAsia="Times New Roman" w:hAnsi="Times New Roman"/>
                <w:sz w:val="20"/>
                <w:szCs w:val="20"/>
                <w:lang w:val="kk-KZ" w:eastAsia="ru-RU"/>
              </w:rPr>
              <w:lastRenderedPageBreak/>
              <w:t xml:space="preserve">Тапсырма өрескел қателіктермен орындалды, сұрақтарға жауаптар толық емес, тұжырымдамалық материалдар мен </w:t>
            </w:r>
            <w:r w:rsidRPr="00023411">
              <w:rPr>
                <w:rFonts w:ascii="Times New Roman" w:eastAsia="Times New Roman" w:hAnsi="Times New Roman"/>
                <w:sz w:val="20"/>
                <w:szCs w:val="20"/>
                <w:lang w:val="kk-KZ" w:eastAsia="ru-RU"/>
              </w:rPr>
              <w:lastRenderedPageBreak/>
              <w:t>дәлелдер нашар пайдаланылды.</w:t>
            </w:r>
          </w:p>
        </w:tc>
        <w:tc>
          <w:tcPr>
            <w:tcW w:w="1417" w:type="dxa"/>
            <w:tcBorders>
              <w:top w:val="single" w:sz="3" w:space="0" w:color="000000"/>
              <w:left w:val="single" w:sz="3" w:space="0" w:color="000000"/>
              <w:bottom w:val="single" w:sz="3" w:space="0" w:color="000000"/>
              <w:right w:val="single" w:sz="3" w:space="0" w:color="000000"/>
            </w:tcBorders>
            <w:shd w:val="clear" w:color="auto" w:fill="auto"/>
          </w:tcPr>
          <w:p w:rsidR="00A0192F" w:rsidRPr="00023411" w:rsidRDefault="00A0192F" w:rsidP="00EF7BCE">
            <w:pPr>
              <w:spacing w:after="0" w:line="240" w:lineRule="auto"/>
              <w:jc w:val="both"/>
              <w:rPr>
                <w:rFonts w:ascii="Times New Roman" w:eastAsia="Times New Roman" w:hAnsi="Times New Roman"/>
                <w:sz w:val="20"/>
                <w:szCs w:val="20"/>
                <w:lang w:eastAsia="ru-RU"/>
              </w:rPr>
            </w:pPr>
            <w:r w:rsidRPr="00023411">
              <w:rPr>
                <w:rFonts w:ascii="Times New Roman" w:eastAsia="Times New Roman" w:hAnsi="Times New Roman"/>
                <w:sz w:val="20"/>
                <w:szCs w:val="20"/>
                <w:lang w:val="kk-KZ" w:eastAsia="ru-RU"/>
              </w:rPr>
              <w:lastRenderedPageBreak/>
              <w:t xml:space="preserve">Тапсырма орындалмады, қойылған сұрақтарға жауаптар жоқ, талдау материалдары мен құралдары пайдаланылмады. </w:t>
            </w:r>
            <w:proofErr w:type="spellStart"/>
            <w:r w:rsidRPr="00023411">
              <w:rPr>
                <w:rFonts w:ascii="Times New Roman" w:eastAsia="Times New Roman" w:hAnsi="Times New Roman"/>
                <w:sz w:val="20"/>
                <w:szCs w:val="20"/>
                <w:lang w:eastAsia="ru-RU"/>
              </w:rPr>
              <w:t>Қорытынды</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lastRenderedPageBreak/>
              <w:t>бақылау</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жүргізу</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қағидаларын</w:t>
            </w:r>
            <w:proofErr w:type="spellEnd"/>
            <w:r w:rsidRPr="00023411">
              <w:rPr>
                <w:rFonts w:ascii="Times New Roman" w:eastAsia="Times New Roman" w:hAnsi="Times New Roman"/>
                <w:sz w:val="20"/>
                <w:szCs w:val="20"/>
                <w:lang w:eastAsia="ru-RU"/>
              </w:rPr>
              <w:t xml:space="preserve"> </w:t>
            </w:r>
            <w:proofErr w:type="spellStart"/>
            <w:r w:rsidRPr="00023411">
              <w:rPr>
                <w:rFonts w:ascii="Times New Roman" w:eastAsia="Times New Roman" w:hAnsi="Times New Roman"/>
                <w:sz w:val="20"/>
                <w:szCs w:val="20"/>
                <w:lang w:eastAsia="ru-RU"/>
              </w:rPr>
              <w:t>бұзу</w:t>
            </w:r>
            <w:proofErr w:type="spellEnd"/>
            <w:r w:rsidRPr="00023411">
              <w:rPr>
                <w:rFonts w:ascii="Times New Roman" w:eastAsia="Times New Roman" w:hAnsi="Times New Roman"/>
                <w:sz w:val="20"/>
                <w:szCs w:val="20"/>
                <w:lang w:eastAsia="ru-RU"/>
              </w:rPr>
              <w:t>.</w:t>
            </w:r>
          </w:p>
        </w:tc>
      </w:tr>
    </w:tbl>
    <w:p w:rsidR="00A0192F" w:rsidRDefault="00A0192F" w:rsidP="00A0192F">
      <w:pPr>
        <w:spacing w:after="0" w:line="240" w:lineRule="auto"/>
        <w:jc w:val="both"/>
        <w:textAlignment w:val="baseline"/>
        <w:rPr>
          <w:rFonts w:ascii="Times New Roman" w:eastAsia="Times New Roman" w:hAnsi="Times New Roman"/>
          <w:sz w:val="20"/>
          <w:szCs w:val="20"/>
          <w:lang w:eastAsia="ru-RU"/>
        </w:rPr>
      </w:pPr>
    </w:p>
    <w:p w:rsidR="00A0192F" w:rsidRDefault="00A0192F" w:rsidP="00A0192F">
      <w:pPr>
        <w:spacing w:after="0" w:line="240" w:lineRule="auto"/>
        <w:jc w:val="both"/>
        <w:textAlignment w:val="baseline"/>
        <w:rPr>
          <w:rFonts w:ascii="Times New Roman" w:hAnsi="Times New Roman"/>
          <w:b/>
          <w:lang w:val="kk-KZ"/>
        </w:rPr>
      </w:pPr>
      <w:r>
        <w:rPr>
          <w:rFonts w:ascii="Times New Roman" w:hAnsi="Times New Roman"/>
          <w:b/>
          <w:lang w:val="kk-KZ"/>
        </w:rPr>
        <w:t>Жазбаша</w:t>
      </w:r>
      <w:r w:rsidRPr="000D7BC4">
        <w:rPr>
          <w:rFonts w:ascii="Times New Roman" w:hAnsi="Times New Roman"/>
          <w:b/>
          <w:lang w:val="kk-KZ"/>
        </w:rPr>
        <w:t xml:space="preserve"> емтихандардың қор</w:t>
      </w:r>
      <w:r>
        <w:rPr>
          <w:rFonts w:ascii="Times New Roman" w:hAnsi="Times New Roman"/>
          <w:b/>
          <w:lang w:val="kk-KZ"/>
        </w:rPr>
        <w:t>ытынды ба</w:t>
      </w:r>
      <w:r w:rsidRPr="000D7BC4">
        <w:rPr>
          <w:rFonts w:ascii="Times New Roman" w:hAnsi="Times New Roman"/>
          <w:b/>
          <w:lang w:val="kk-KZ"/>
        </w:rPr>
        <w:t>лын есепте</w:t>
      </w:r>
      <w:r>
        <w:rPr>
          <w:rFonts w:ascii="Times New Roman" w:hAnsi="Times New Roman"/>
          <w:b/>
          <w:lang w:val="kk-KZ"/>
        </w:rPr>
        <w:t>п</w:t>
      </w:r>
      <w:r w:rsidRPr="000D7BC4">
        <w:rPr>
          <w:rFonts w:ascii="Times New Roman" w:hAnsi="Times New Roman"/>
          <w:b/>
          <w:lang w:val="kk-KZ"/>
        </w:rPr>
        <w:t xml:space="preserve"> шығару мысалы</w:t>
      </w:r>
    </w:p>
    <w:p w:rsidR="00A0192F" w:rsidRPr="00023411" w:rsidRDefault="00A0192F" w:rsidP="00A0192F">
      <w:pPr>
        <w:spacing w:after="0" w:line="240" w:lineRule="auto"/>
        <w:jc w:val="both"/>
        <w:textAlignment w:val="baseline"/>
        <w:rPr>
          <w:rFonts w:ascii="Times New Roman" w:eastAsia="Times New Roman" w:hAnsi="Times New Roman"/>
          <w:sz w:val="20"/>
          <w:szCs w:val="20"/>
          <w:lang w:eastAsia="ru-RU"/>
        </w:rPr>
      </w:pP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5"/>
        <w:gridCol w:w="1703"/>
        <w:gridCol w:w="1167"/>
        <w:gridCol w:w="953"/>
        <w:gridCol w:w="1913"/>
        <w:gridCol w:w="1014"/>
        <w:gridCol w:w="1794"/>
      </w:tblGrid>
      <w:tr w:rsidR="00A0192F" w:rsidRPr="00023411" w:rsidTr="00EF7BCE">
        <w:trPr>
          <w:trHeight w:val="415"/>
          <w:jc w:val="center"/>
        </w:trPr>
        <w:tc>
          <w:tcPr>
            <w:tcW w:w="276"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sz w:val="24"/>
                <w:szCs w:val="24"/>
                <w:lang w:eastAsia="ru-RU"/>
              </w:rPr>
              <w:t>№</w:t>
            </w:r>
          </w:p>
        </w:tc>
        <w:tc>
          <w:tcPr>
            <w:tcW w:w="816" w:type="pct"/>
            <w:vMerge w:val="restar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jc w:val="right"/>
              <w:textAlignment w:val="baseline"/>
              <w:rPr>
                <w:rFonts w:ascii="Times New Roman" w:eastAsia="Times New Roman" w:hAnsi="Times New Roman"/>
                <w:sz w:val="24"/>
                <w:szCs w:val="24"/>
                <w:lang w:eastAsia="ru-RU"/>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63500</wp:posOffset>
                      </wp:positionH>
                      <wp:positionV relativeFrom="paragraph">
                        <wp:posOffset>109220</wp:posOffset>
                      </wp:positionV>
                      <wp:extent cx="823595" cy="476250"/>
                      <wp:effectExtent l="0" t="0" r="33655" b="19050"/>
                      <wp:wrapNone/>
                      <wp:docPr id="123395707" name="Прямая соединительная линия 1233957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3595" cy="4762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17F779" id="Прямая соединительная линия 12339570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8.6pt" to="69.85pt,4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" strokecolor="windowText" strokeweight=".5pt">
                      <v:stroke joinstyle="miter"/>
                      <o:lock v:ext="edit" shapetype="f"/>
                    </v:line>
                  </w:pict>
                </mc:Fallback>
              </mc:AlternateContent>
            </w:r>
            <w:r w:rsidRPr="00023411">
              <w:rPr>
                <w:rFonts w:ascii="Times New Roman" w:eastAsia="Times New Roman" w:hAnsi="Times New Roman"/>
                <w:b/>
                <w:bCs/>
                <w:sz w:val="24"/>
                <w:szCs w:val="24"/>
                <w:lang w:eastAsia="ru-RU"/>
              </w:rPr>
              <w:t>                  Балл</w:t>
            </w:r>
            <w:r w:rsidRPr="00023411">
              <w:rPr>
                <w:rFonts w:ascii="Times New Roman" w:eastAsia="Times New Roman" w:hAnsi="Times New Roman"/>
                <w:sz w:val="24"/>
                <w:szCs w:val="24"/>
                <w:lang w:eastAsia="ru-RU"/>
              </w:rPr>
              <w:t> </w:t>
            </w:r>
          </w:p>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b/>
                <w:bCs/>
                <w:sz w:val="24"/>
                <w:szCs w:val="24"/>
                <w:lang w:eastAsia="ru-RU"/>
              </w:rPr>
              <w:t>Критерий</w:t>
            </w:r>
            <w:r w:rsidRPr="00023411">
              <w:rPr>
                <w:rFonts w:ascii="Times New Roman" w:eastAsia="Times New Roman" w:hAnsi="Times New Roman"/>
                <w:b/>
                <w:bCs/>
                <w:sz w:val="24"/>
                <w:szCs w:val="24"/>
                <w:lang w:val="kk-KZ" w:eastAsia="ru-RU"/>
              </w:rPr>
              <w:t>лер</w:t>
            </w:r>
            <w:r w:rsidRPr="00023411">
              <w:rPr>
                <w:rFonts w:ascii="Times New Roman" w:eastAsia="Times New Roman" w:hAnsi="Times New Roman"/>
                <w:sz w:val="24"/>
                <w:szCs w:val="24"/>
                <w:lang w:eastAsia="ru-RU"/>
              </w:rPr>
              <w:t> </w:t>
            </w:r>
          </w:p>
        </w:tc>
        <w:tc>
          <w:tcPr>
            <w:tcW w:w="687"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color w:val="000000"/>
                <w:sz w:val="20"/>
                <w:szCs w:val="20"/>
                <w:lang w:eastAsia="ru-RU"/>
              </w:rPr>
              <w:t>«</w:t>
            </w:r>
            <w:r w:rsidRPr="00023411">
              <w:rPr>
                <w:rFonts w:ascii="Times New Roman" w:eastAsia="Times New Roman" w:hAnsi="Times New Roman"/>
                <w:b/>
                <w:bCs/>
                <w:color w:val="000000"/>
                <w:sz w:val="20"/>
                <w:szCs w:val="20"/>
                <w:lang w:val="kk-KZ" w:eastAsia="ru-RU"/>
              </w:rPr>
              <w:t>Өте жақсы</w:t>
            </w:r>
            <w:r w:rsidRPr="00023411">
              <w:rPr>
                <w:rFonts w:ascii="Times New Roman" w:eastAsia="Times New Roman" w:hAnsi="Times New Roman"/>
                <w:b/>
                <w:bCs/>
                <w:color w:val="000000"/>
                <w:sz w:val="20"/>
                <w:szCs w:val="20"/>
                <w:lang w:eastAsia="ru-RU"/>
              </w:rPr>
              <w:t>» </w:t>
            </w:r>
            <w:r w:rsidRPr="00023411">
              <w:rPr>
                <w:rFonts w:ascii="Times New Roman" w:eastAsia="Times New Roman" w:hAnsi="Times New Roman"/>
                <w:color w:val="000000"/>
                <w:sz w:val="20"/>
                <w:szCs w:val="20"/>
                <w:lang w:eastAsia="ru-RU"/>
              </w:rPr>
              <w:t> </w:t>
            </w:r>
          </w:p>
        </w:tc>
        <w:tc>
          <w:tcPr>
            <w:tcW w:w="523"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color w:val="000000"/>
                <w:sz w:val="20"/>
                <w:szCs w:val="20"/>
                <w:lang w:eastAsia="ru-RU"/>
              </w:rPr>
              <w:t>«</w:t>
            </w:r>
            <w:r w:rsidRPr="00023411">
              <w:rPr>
                <w:rFonts w:ascii="Times New Roman" w:eastAsia="Times New Roman" w:hAnsi="Times New Roman"/>
                <w:b/>
                <w:bCs/>
                <w:color w:val="000000"/>
                <w:sz w:val="20"/>
                <w:szCs w:val="20"/>
                <w:lang w:val="kk-KZ" w:eastAsia="ru-RU"/>
              </w:rPr>
              <w:t>Жақсы</w:t>
            </w:r>
            <w:r w:rsidRPr="00023411">
              <w:rPr>
                <w:rFonts w:ascii="Times New Roman" w:eastAsia="Times New Roman" w:hAnsi="Times New Roman"/>
                <w:b/>
                <w:bCs/>
                <w:color w:val="000000"/>
                <w:sz w:val="20"/>
                <w:szCs w:val="20"/>
                <w:lang w:eastAsia="ru-RU"/>
              </w:rPr>
              <w:t>» </w:t>
            </w:r>
            <w:r w:rsidRPr="00023411">
              <w:rPr>
                <w:rFonts w:ascii="Times New Roman" w:eastAsia="Times New Roman" w:hAnsi="Times New Roman"/>
                <w:color w:val="000000"/>
                <w:sz w:val="20"/>
                <w:szCs w:val="20"/>
                <w:lang w:eastAsia="ru-RU"/>
              </w:rPr>
              <w:t> </w:t>
            </w:r>
          </w:p>
          <w:p w:rsidR="00A0192F" w:rsidRPr="00023411" w:rsidRDefault="00A0192F" w:rsidP="00EF7BCE">
            <w:pPr>
              <w:spacing w:after="0" w:line="240" w:lineRule="auto"/>
              <w:jc w:val="center"/>
              <w:textAlignment w:val="baseline"/>
              <w:rPr>
                <w:rFonts w:ascii="Times New Roman" w:eastAsia="Times New Roman" w:hAnsi="Times New Roman"/>
                <w:sz w:val="24"/>
                <w:szCs w:val="24"/>
                <w:lang w:eastAsia="ru-RU"/>
              </w:rPr>
            </w:pPr>
          </w:p>
        </w:tc>
        <w:tc>
          <w:tcPr>
            <w:tcW w:w="1021"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color w:val="000000"/>
                <w:sz w:val="20"/>
                <w:szCs w:val="20"/>
                <w:lang w:eastAsia="ru-RU"/>
              </w:rPr>
              <w:t>«</w:t>
            </w:r>
            <w:r w:rsidRPr="00023411">
              <w:rPr>
                <w:rFonts w:ascii="Times New Roman" w:eastAsia="Times New Roman" w:hAnsi="Times New Roman"/>
                <w:b/>
                <w:bCs/>
                <w:color w:val="000000"/>
                <w:sz w:val="20"/>
                <w:szCs w:val="20"/>
                <w:lang w:val="kk-KZ" w:eastAsia="ru-RU"/>
              </w:rPr>
              <w:t>Қанағаттанарлық</w:t>
            </w:r>
            <w:r w:rsidRPr="00023411">
              <w:rPr>
                <w:rFonts w:ascii="Times New Roman" w:eastAsia="Times New Roman" w:hAnsi="Times New Roman"/>
                <w:b/>
                <w:bCs/>
                <w:color w:val="000000"/>
                <w:sz w:val="20"/>
                <w:szCs w:val="20"/>
                <w:lang w:eastAsia="ru-RU"/>
              </w:rPr>
              <w:t>»</w:t>
            </w:r>
            <w:r w:rsidRPr="00023411">
              <w:rPr>
                <w:rFonts w:ascii="Times New Roman" w:eastAsia="Times New Roman" w:hAnsi="Times New Roman"/>
                <w:color w:val="000000"/>
                <w:sz w:val="20"/>
                <w:szCs w:val="20"/>
                <w:lang w:eastAsia="ru-RU"/>
              </w:rPr>
              <w:t> </w:t>
            </w:r>
          </w:p>
        </w:tc>
        <w:tc>
          <w:tcPr>
            <w:tcW w:w="1676" w:type="pct"/>
            <w:gridSpan w:val="2"/>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color w:val="000000"/>
                <w:sz w:val="20"/>
                <w:szCs w:val="20"/>
                <w:lang w:eastAsia="ru-RU"/>
              </w:rPr>
              <w:t>«</w:t>
            </w:r>
            <w:proofErr w:type="spellStart"/>
            <w:r w:rsidRPr="00023411">
              <w:rPr>
                <w:rFonts w:ascii="Times New Roman" w:eastAsia="Times New Roman" w:hAnsi="Times New Roman"/>
                <w:b/>
                <w:bCs/>
                <w:color w:val="000000"/>
                <w:sz w:val="20"/>
                <w:szCs w:val="20"/>
                <w:lang w:eastAsia="ru-RU"/>
              </w:rPr>
              <w:t>Қанағаттанарлықсыз</w:t>
            </w:r>
            <w:proofErr w:type="spellEnd"/>
            <w:r w:rsidRPr="00023411">
              <w:rPr>
                <w:rFonts w:ascii="Times New Roman" w:eastAsia="Times New Roman" w:hAnsi="Times New Roman"/>
                <w:b/>
                <w:bCs/>
                <w:color w:val="000000"/>
                <w:sz w:val="20"/>
                <w:szCs w:val="20"/>
                <w:lang w:eastAsia="ru-RU"/>
              </w:rPr>
              <w:t>»</w:t>
            </w:r>
            <w:r w:rsidRPr="00023411">
              <w:rPr>
                <w:rFonts w:ascii="Times New Roman" w:eastAsia="Times New Roman" w:hAnsi="Times New Roman"/>
                <w:color w:val="000000"/>
                <w:sz w:val="20"/>
                <w:szCs w:val="20"/>
                <w:lang w:eastAsia="ru-RU"/>
              </w:rPr>
              <w:t> </w:t>
            </w:r>
          </w:p>
        </w:tc>
      </w:tr>
      <w:tr w:rsidR="00A0192F" w:rsidRPr="00023411" w:rsidTr="00EF7BCE">
        <w:trPr>
          <w:trHeight w:val="405"/>
          <w:jc w:val="center"/>
        </w:trPr>
        <w:tc>
          <w:tcPr>
            <w:tcW w:w="276"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A0192F" w:rsidRPr="00023411" w:rsidRDefault="00A0192F" w:rsidP="00EF7BCE">
            <w:pPr>
              <w:spacing w:after="0" w:line="240" w:lineRule="auto"/>
              <w:rPr>
                <w:rFonts w:ascii="Times New Roman" w:eastAsia="Times New Roman" w:hAnsi="Times New Roman"/>
                <w:sz w:val="24"/>
                <w:szCs w:val="24"/>
                <w:lang w:eastAsia="ru-RU"/>
              </w:rPr>
            </w:pPr>
          </w:p>
        </w:tc>
        <w:tc>
          <w:tcPr>
            <w:tcW w:w="816" w:type="pct"/>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0192F" w:rsidRPr="00023411" w:rsidRDefault="00A0192F" w:rsidP="00EF7BCE">
            <w:pPr>
              <w:spacing w:after="0" w:line="240" w:lineRule="auto"/>
              <w:rPr>
                <w:rFonts w:ascii="Times New Roman" w:eastAsia="Times New Roman" w:hAnsi="Times New Roman"/>
                <w:sz w:val="24"/>
                <w:szCs w:val="24"/>
                <w:lang w:eastAsia="ru-RU"/>
              </w:rPr>
            </w:pPr>
          </w:p>
        </w:tc>
        <w:tc>
          <w:tcPr>
            <w:tcW w:w="687"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sz w:val="24"/>
                <w:szCs w:val="24"/>
                <w:lang w:eastAsia="ru-RU"/>
              </w:rPr>
              <w:t>90-100%</w:t>
            </w:r>
          </w:p>
        </w:tc>
        <w:tc>
          <w:tcPr>
            <w:tcW w:w="523"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sz w:val="24"/>
                <w:szCs w:val="24"/>
                <w:lang w:eastAsia="ru-RU"/>
              </w:rPr>
              <w:t>70-89%</w:t>
            </w:r>
          </w:p>
        </w:tc>
        <w:tc>
          <w:tcPr>
            <w:tcW w:w="1021"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sz w:val="24"/>
                <w:szCs w:val="24"/>
                <w:lang w:eastAsia="ru-RU"/>
              </w:rPr>
              <w:t>50-69%</w:t>
            </w:r>
          </w:p>
        </w:tc>
        <w:tc>
          <w:tcPr>
            <w:tcW w:w="654"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sz w:val="24"/>
                <w:szCs w:val="24"/>
                <w:lang w:eastAsia="ru-RU"/>
              </w:rPr>
              <w:t>25-49%</w:t>
            </w:r>
          </w:p>
        </w:tc>
        <w:tc>
          <w:tcPr>
            <w:tcW w:w="1019"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jc w:val="center"/>
              <w:textAlignment w:val="baseline"/>
              <w:rPr>
                <w:rFonts w:ascii="Times New Roman" w:eastAsia="Times New Roman" w:hAnsi="Times New Roman"/>
                <w:sz w:val="24"/>
                <w:szCs w:val="24"/>
                <w:lang w:eastAsia="ru-RU"/>
              </w:rPr>
            </w:pPr>
            <w:r w:rsidRPr="00023411">
              <w:rPr>
                <w:rFonts w:ascii="Times New Roman" w:eastAsia="Times New Roman" w:hAnsi="Times New Roman"/>
                <w:b/>
                <w:bCs/>
                <w:sz w:val="24"/>
                <w:szCs w:val="24"/>
                <w:lang w:eastAsia="ru-RU"/>
              </w:rPr>
              <w:t>0-24%</w:t>
            </w:r>
          </w:p>
        </w:tc>
      </w:tr>
      <w:tr w:rsidR="00A0192F" w:rsidRPr="00023411" w:rsidTr="00EF7BCE">
        <w:trPr>
          <w:trHeight w:val="285"/>
          <w:jc w:val="center"/>
        </w:trPr>
        <w:tc>
          <w:tcPr>
            <w:tcW w:w="276"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numPr>
                <w:ilvl w:val="0"/>
                <w:numId w:val="8"/>
              </w:numPr>
              <w:spacing w:after="0" w:line="240" w:lineRule="auto"/>
              <w:ind w:left="-436" w:firstLine="705"/>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816"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xml:space="preserve">1 Критерий </w:t>
            </w:r>
          </w:p>
        </w:tc>
        <w:tc>
          <w:tcPr>
            <w:tcW w:w="687"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100 </w:t>
            </w:r>
          </w:p>
        </w:tc>
        <w:tc>
          <w:tcPr>
            <w:tcW w:w="523"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1021"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654"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1022"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r>
      <w:tr w:rsidR="00A0192F" w:rsidRPr="00023411" w:rsidTr="00EF7BCE">
        <w:trPr>
          <w:trHeight w:val="285"/>
          <w:jc w:val="center"/>
        </w:trPr>
        <w:tc>
          <w:tcPr>
            <w:tcW w:w="276"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numPr>
                <w:ilvl w:val="0"/>
                <w:numId w:val="9"/>
              </w:numPr>
              <w:spacing w:after="0" w:line="240" w:lineRule="auto"/>
              <w:ind w:left="-436" w:firstLine="705"/>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816"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val="kk-KZ" w:eastAsia="ru-RU"/>
              </w:rPr>
              <w:t xml:space="preserve">2 </w:t>
            </w:r>
            <w:r w:rsidRPr="00023411">
              <w:rPr>
                <w:rFonts w:ascii="Times New Roman" w:eastAsia="Times New Roman" w:hAnsi="Times New Roman"/>
                <w:sz w:val="24"/>
                <w:szCs w:val="24"/>
                <w:lang w:eastAsia="ru-RU"/>
              </w:rPr>
              <w:t xml:space="preserve">Критерий </w:t>
            </w:r>
          </w:p>
        </w:tc>
        <w:tc>
          <w:tcPr>
            <w:tcW w:w="687"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523"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75 </w:t>
            </w:r>
          </w:p>
        </w:tc>
        <w:tc>
          <w:tcPr>
            <w:tcW w:w="1021"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654"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1022"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r>
      <w:tr w:rsidR="00A0192F" w:rsidRPr="00023411" w:rsidTr="00EF7BCE">
        <w:trPr>
          <w:trHeight w:val="285"/>
          <w:jc w:val="center"/>
        </w:trPr>
        <w:tc>
          <w:tcPr>
            <w:tcW w:w="276"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numPr>
                <w:ilvl w:val="0"/>
                <w:numId w:val="10"/>
              </w:numPr>
              <w:spacing w:after="0" w:line="240" w:lineRule="auto"/>
              <w:ind w:left="-436" w:firstLine="705"/>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816"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val="kk-KZ" w:eastAsia="ru-RU"/>
              </w:rPr>
              <w:t xml:space="preserve">3 </w:t>
            </w:r>
            <w:r w:rsidRPr="00023411">
              <w:rPr>
                <w:rFonts w:ascii="Times New Roman" w:eastAsia="Times New Roman" w:hAnsi="Times New Roman"/>
                <w:sz w:val="24"/>
                <w:szCs w:val="24"/>
                <w:lang w:eastAsia="ru-RU"/>
              </w:rPr>
              <w:t xml:space="preserve">Критерий </w:t>
            </w:r>
          </w:p>
        </w:tc>
        <w:tc>
          <w:tcPr>
            <w:tcW w:w="687"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523"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1021"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60 </w:t>
            </w:r>
          </w:p>
        </w:tc>
        <w:tc>
          <w:tcPr>
            <w:tcW w:w="654"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1022"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r>
      <w:tr w:rsidR="00A0192F" w:rsidRPr="00023411" w:rsidTr="00EF7BCE">
        <w:trPr>
          <w:trHeight w:val="285"/>
          <w:jc w:val="center"/>
        </w:trPr>
        <w:tc>
          <w:tcPr>
            <w:tcW w:w="276"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ind w:left="-436"/>
              <w:textAlignment w:val="baseline"/>
              <w:rPr>
                <w:rFonts w:ascii="Times New Roman" w:eastAsia="Times New Roman" w:hAnsi="Times New Roman"/>
                <w:sz w:val="24"/>
                <w:szCs w:val="24"/>
                <w:lang w:eastAsia="ru-RU"/>
              </w:rPr>
            </w:pPr>
            <w:r w:rsidRPr="00023411">
              <w:rPr>
                <w:rFonts w:ascii="Times New Roman" w:eastAsia="Times New Roman" w:hAnsi="Times New Roman"/>
                <w:sz w:val="24"/>
                <w:szCs w:val="24"/>
                <w:lang w:eastAsia="ru-RU"/>
              </w:rPr>
              <w:t> </w:t>
            </w:r>
          </w:p>
        </w:tc>
        <w:tc>
          <w:tcPr>
            <w:tcW w:w="816"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b/>
                <w:bCs/>
                <w:sz w:val="24"/>
                <w:szCs w:val="24"/>
                <w:lang w:val="kk-KZ" w:eastAsia="ru-RU"/>
              </w:rPr>
              <w:t xml:space="preserve">Қорытынды </w:t>
            </w:r>
            <w:r w:rsidRPr="00023411">
              <w:rPr>
                <w:rFonts w:ascii="Times New Roman" w:eastAsia="Times New Roman" w:hAnsi="Times New Roman"/>
                <w:b/>
                <w:bCs/>
                <w:sz w:val="24"/>
                <w:szCs w:val="24"/>
                <w:lang w:eastAsia="ru-RU"/>
              </w:rPr>
              <w:t>%</w:t>
            </w:r>
            <w:r w:rsidRPr="00023411">
              <w:rPr>
                <w:rFonts w:ascii="Times New Roman" w:eastAsia="Times New Roman" w:hAnsi="Times New Roman"/>
                <w:sz w:val="24"/>
                <w:szCs w:val="24"/>
                <w:lang w:eastAsia="ru-RU"/>
              </w:rPr>
              <w:t> </w:t>
            </w:r>
          </w:p>
        </w:tc>
        <w:tc>
          <w:tcPr>
            <w:tcW w:w="687"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val="kk-KZ" w:eastAsia="ru-RU"/>
              </w:rPr>
            </w:pPr>
            <w:r>
              <w:rPr>
                <w:rFonts w:ascii="Times New Roman" w:eastAsia="Times New Roman" w:hAnsi="Times New Roman"/>
                <w:b/>
                <w:bCs/>
                <w:sz w:val="24"/>
                <w:szCs w:val="24"/>
                <w:lang w:val="kk-KZ" w:eastAsia="ru-RU"/>
              </w:rPr>
              <w:t>100</w:t>
            </w:r>
          </w:p>
        </w:tc>
        <w:tc>
          <w:tcPr>
            <w:tcW w:w="523"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val="kk-KZ" w:eastAsia="ru-RU"/>
              </w:rPr>
            </w:pPr>
            <w:r>
              <w:rPr>
                <w:rFonts w:ascii="Times New Roman" w:eastAsia="Times New Roman" w:hAnsi="Times New Roman"/>
                <w:b/>
                <w:bCs/>
                <w:sz w:val="24"/>
                <w:szCs w:val="24"/>
                <w:lang w:val="kk-KZ" w:eastAsia="ru-RU"/>
              </w:rPr>
              <w:t>85</w:t>
            </w:r>
          </w:p>
        </w:tc>
        <w:tc>
          <w:tcPr>
            <w:tcW w:w="1021"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val="kk-KZ" w:eastAsia="ru-RU"/>
              </w:rPr>
            </w:pPr>
            <w:r w:rsidRPr="00023411">
              <w:rPr>
                <w:rFonts w:ascii="Times New Roman" w:eastAsia="Times New Roman" w:hAnsi="Times New Roman"/>
                <w:b/>
                <w:bCs/>
                <w:sz w:val="24"/>
                <w:szCs w:val="24"/>
                <w:lang w:eastAsia="ru-RU"/>
              </w:rPr>
              <w:t>6</w:t>
            </w:r>
            <w:r>
              <w:rPr>
                <w:rFonts w:ascii="Times New Roman" w:eastAsia="Times New Roman" w:hAnsi="Times New Roman"/>
                <w:b/>
                <w:bCs/>
                <w:sz w:val="24"/>
                <w:szCs w:val="24"/>
                <w:lang w:val="kk-KZ" w:eastAsia="ru-RU"/>
              </w:rPr>
              <w:t>5</w:t>
            </w:r>
          </w:p>
        </w:tc>
        <w:tc>
          <w:tcPr>
            <w:tcW w:w="654"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4"/>
                <w:szCs w:val="24"/>
                <w:lang w:val="kk-KZ" w:eastAsia="ru-RU"/>
              </w:rPr>
            </w:pPr>
            <w:r w:rsidRPr="00023411">
              <w:rPr>
                <w:rFonts w:ascii="Times New Roman" w:eastAsia="Times New Roman" w:hAnsi="Times New Roman"/>
                <w:sz w:val="24"/>
                <w:szCs w:val="24"/>
                <w:lang w:eastAsia="ru-RU"/>
              </w:rPr>
              <w:t> </w:t>
            </w:r>
            <w:r>
              <w:rPr>
                <w:rFonts w:ascii="Times New Roman" w:eastAsia="Times New Roman" w:hAnsi="Times New Roman"/>
                <w:sz w:val="24"/>
                <w:szCs w:val="24"/>
                <w:lang w:val="kk-KZ" w:eastAsia="ru-RU"/>
              </w:rPr>
              <w:t>40</w:t>
            </w:r>
          </w:p>
        </w:tc>
        <w:tc>
          <w:tcPr>
            <w:tcW w:w="1022" w:type="pct"/>
            <w:tcBorders>
              <w:top w:val="single" w:sz="6" w:space="0" w:color="auto"/>
              <w:left w:val="single" w:sz="6" w:space="0" w:color="auto"/>
              <w:bottom w:val="single" w:sz="6" w:space="0" w:color="auto"/>
              <w:right w:val="single" w:sz="6" w:space="0" w:color="auto"/>
            </w:tcBorders>
            <w:shd w:val="clear" w:color="auto" w:fill="auto"/>
            <w:hideMark/>
          </w:tcPr>
          <w:p w:rsidR="00A0192F" w:rsidRPr="00023411" w:rsidRDefault="00A0192F" w:rsidP="00EF7BCE">
            <w:pPr>
              <w:spacing w:after="0" w:line="240" w:lineRule="auto"/>
              <w:textAlignment w:val="baseline"/>
              <w:rPr>
                <w:rFonts w:ascii="Times New Roman" w:eastAsia="Times New Roman" w:hAnsi="Times New Roman"/>
                <w:sz w:val="20"/>
                <w:szCs w:val="20"/>
                <w:lang w:eastAsia="ru-RU"/>
              </w:rPr>
            </w:pPr>
            <w:r>
              <w:rPr>
                <w:rFonts w:ascii="Times New Roman" w:eastAsia="Times New Roman" w:hAnsi="Times New Roman"/>
                <w:sz w:val="20"/>
                <w:szCs w:val="20"/>
                <w:lang w:val="kk-KZ" w:eastAsia="ru-RU"/>
              </w:rPr>
              <w:t>100</w:t>
            </w:r>
            <w:r w:rsidRPr="00023411">
              <w:rPr>
                <w:rFonts w:ascii="Times New Roman" w:eastAsia="Times New Roman" w:hAnsi="Times New Roman"/>
                <w:sz w:val="20"/>
                <w:szCs w:val="20"/>
                <w:lang w:eastAsia="ru-RU"/>
              </w:rPr>
              <w:t xml:space="preserve">+ </w:t>
            </w:r>
            <w:r>
              <w:rPr>
                <w:rFonts w:ascii="Times New Roman" w:eastAsia="Times New Roman" w:hAnsi="Times New Roman"/>
                <w:sz w:val="20"/>
                <w:szCs w:val="20"/>
                <w:lang w:val="kk-KZ" w:eastAsia="ru-RU"/>
              </w:rPr>
              <w:t>8</w:t>
            </w:r>
            <w:r>
              <w:rPr>
                <w:rFonts w:ascii="Times New Roman" w:eastAsia="Times New Roman" w:hAnsi="Times New Roman"/>
                <w:sz w:val="20"/>
                <w:szCs w:val="20"/>
                <w:lang w:eastAsia="ru-RU"/>
              </w:rPr>
              <w:t>5 + 6</w:t>
            </w:r>
            <w:r>
              <w:rPr>
                <w:rFonts w:ascii="Times New Roman" w:eastAsia="Times New Roman" w:hAnsi="Times New Roman"/>
                <w:sz w:val="20"/>
                <w:szCs w:val="20"/>
                <w:lang w:val="kk-KZ" w:eastAsia="ru-RU"/>
              </w:rPr>
              <w:t>5+40</w:t>
            </w:r>
            <w:r w:rsidRPr="00023411">
              <w:rPr>
                <w:rFonts w:ascii="Times New Roman" w:eastAsia="Times New Roman" w:hAnsi="Times New Roman"/>
                <w:sz w:val="20"/>
                <w:szCs w:val="20"/>
                <w:lang w:eastAsia="ru-RU"/>
              </w:rPr>
              <w:t xml:space="preserve"> = </w:t>
            </w:r>
            <w:r>
              <w:rPr>
                <w:rFonts w:ascii="Times New Roman" w:eastAsia="Times New Roman" w:hAnsi="Times New Roman"/>
                <w:b/>
                <w:bCs/>
                <w:sz w:val="20"/>
                <w:szCs w:val="20"/>
                <w:lang w:val="kk-KZ" w:eastAsia="ru-RU"/>
              </w:rPr>
              <w:t>290</w:t>
            </w:r>
            <w:r w:rsidRPr="00023411">
              <w:rPr>
                <w:rFonts w:ascii="Times New Roman" w:eastAsia="Times New Roman" w:hAnsi="Times New Roman"/>
                <w:sz w:val="20"/>
                <w:szCs w:val="20"/>
                <w:lang w:eastAsia="ru-RU"/>
              </w:rPr>
              <w:t> </w:t>
            </w:r>
          </w:p>
          <w:p w:rsidR="00A0192F" w:rsidRPr="00023411" w:rsidRDefault="00A0192F" w:rsidP="00EF7BCE">
            <w:pPr>
              <w:spacing w:after="0" w:line="240" w:lineRule="auto"/>
              <w:textAlignment w:val="baseline"/>
              <w:rPr>
                <w:rFonts w:ascii="Times New Roman" w:eastAsia="Times New Roman" w:hAnsi="Times New Roman"/>
                <w:sz w:val="20"/>
                <w:szCs w:val="20"/>
                <w:lang w:eastAsia="ru-RU"/>
              </w:rPr>
            </w:pPr>
            <w:r w:rsidRPr="00023411">
              <w:rPr>
                <w:rFonts w:ascii="Times New Roman" w:eastAsia="Times New Roman" w:hAnsi="Times New Roman"/>
                <w:sz w:val="20"/>
                <w:szCs w:val="20"/>
                <w:lang w:eastAsia="ru-RU"/>
              </w:rPr>
              <w:t> </w:t>
            </w:r>
            <w:r>
              <w:rPr>
                <w:rFonts w:ascii="Times New Roman" w:eastAsia="Times New Roman" w:hAnsi="Times New Roman"/>
                <w:b/>
                <w:bCs/>
                <w:sz w:val="20"/>
                <w:szCs w:val="20"/>
                <w:lang w:val="kk-KZ" w:eastAsia="ru-RU"/>
              </w:rPr>
              <w:t xml:space="preserve">290/4 </w:t>
            </w:r>
            <w:proofErr w:type="spellStart"/>
            <w:r w:rsidRPr="00023411">
              <w:rPr>
                <w:rFonts w:ascii="Times New Roman" w:eastAsia="Times New Roman" w:hAnsi="Times New Roman"/>
                <w:b/>
                <w:bCs/>
                <w:sz w:val="20"/>
                <w:szCs w:val="20"/>
                <w:lang w:eastAsia="ru-RU"/>
              </w:rPr>
              <w:t>критери</w:t>
            </w:r>
            <w:proofErr w:type="spellEnd"/>
            <w:r w:rsidRPr="00023411">
              <w:rPr>
                <w:rFonts w:ascii="Times New Roman" w:eastAsia="Times New Roman" w:hAnsi="Times New Roman"/>
                <w:b/>
                <w:bCs/>
                <w:sz w:val="20"/>
                <w:szCs w:val="20"/>
                <w:lang w:val="kk-KZ" w:eastAsia="ru-RU"/>
              </w:rPr>
              <w:t>йлер</w:t>
            </w:r>
            <w:r w:rsidRPr="00023411">
              <w:rPr>
                <w:rFonts w:ascii="Times New Roman" w:eastAsia="Times New Roman" w:hAnsi="Times New Roman"/>
                <w:b/>
                <w:bCs/>
                <w:sz w:val="20"/>
                <w:szCs w:val="20"/>
                <w:lang w:eastAsia="ru-RU"/>
              </w:rPr>
              <w:t xml:space="preserve"> = 7</w:t>
            </w:r>
            <w:r>
              <w:rPr>
                <w:rFonts w:ascii="Times New Roman" w:eastAsia="Times New Roman" w:hAnsi="Times New Roman"/>
                <w:b/>
                <w:bCs/>
                <w:sz w:val="20"/>
                <w:szCs w:val="20"/>
                <w:lang w:val="kk-KZ" w:eastAsia="ru-RU"/>
              </w:rPr>
              <w:t>2</w:t>
            </w:r>
            <w:r w:rsidRPr="00023411">
              <w:rPr>
                <w:rFonts w:ascii="Times New Roman" w:eastAsia="Times New Roman" w:hAnsi="Times New Roman"/>
                <w:b/>
                <w:bCs/>
                <w:sz w:val="20"/>
                <w:szCs w:val="20"/>
                <w:lang w:eastAsia="ru-RU"/>
              </w:rPr>
              <w:t>,5</w:t>
            </w:r>
            <w:r w:rsidRPr="00023411">
              <w:rPr>
                <w:rFonts w:ascii="Times New Roman" w:eastAsia="Times New Roman" w:hAnsi="Times New Roman"/>
                <w:sz w:val="20"/>
                <w:szCs w:val="20"/>
                <w:lang w:eastAsia="ru-RU"/>
              </w:rPr>
              <w:t> </w:t>
            </w:r>
          </w:p>
          <w:p w:rsidR="00A0192F" w:rsidRPr="00023411" w:rsidRDefault="00A0192F" w:rsidP="00EF7BCE">
            <w:pPr>
              <w:spacing w:after="0" w:line="240" w:lineRule="auto"/>
              <w:textAlignment w:val="baseline"/>
              <w:rPr>
                <w:rFonts w:ascii="Times New Roman" w:eastAsia="Times New Roman" w:hAnsi="Times New Roman"/>
                <w:sz w:val="24"/>
                <w:szCs w:val="24"/>
                <w:lang w:eastAsia="ru-RU"/>
              </w:rPr>
            </w:pPr>
            <w:r w:rsidRPr="00023411">
              <w:rPr>
                <w:rFonts w:ascii="Times New Roman" w:eastAsia="Times New Roman" w:hAnsi="Times New Roman"/>
                <w:sz w:val="20"/>
                <w:szCs w:val="20"/>
                <w:lang w:eastAsia="ru-RU"/>
              </w:rPr>
              <w:t> </w:t>
            </w:r>
            <w:r w:rsidRPr="00023411">
              <w:rPr>
                <w:rFonts w:ascii="Times New Roman" w:eastAsia="Times New Roman" w:hAnsi="Times New Roman"/>
                <w:b/>
                <w:bCs/>
                <w:sz w:val="20"/>
                <w:szCs w:val="20"/>
                <w:lang w:val="kk-KZ" w:eastAsia="ru-RU"/>
              </w:rPr>
              <w:t xml:space="preserve">Қорытынды балл в </w:t>
            </w:r>
            <w:r w:rsidRPr="00023411">
              <w:rPr>
                <w:rFonts w:ascii="Times New Roman" w:eastAsia="Times New Roman" w:hAnsi="Times New Roman"/>
                <w:b/>
                <w:bCs/>
                <w:sz w:val="24"/>
                <w:szCs w:val="24"/>
                <w:lang w:eastAsia="ru-RU"/>
              </w:rPr>
              <w:t>%</w:t>
            </w:r>
            <w:r w:rsidRPr="00023411">
              <w:rPr>
                <w:rFonts w:ascii="Times New Roman" w:eastAsia="Times New Roman" w:hAnsi="Times New Roman"/>
                <w:b/>
                <w:bCs/>
                <w:sz w:val="20"/>
                <w:szCs w:val="20"/>
                <w:lang w:eastAsia="ru-RU"/>
              </w:rPr>
              <w:t xml:space="preserve"> =</w:t>
            </w:r>
            <w:r>
              <w:rPr>
                <w:rFonts w:ascii="Times New Roman" w:eastAsia="Times New Roman" w:hAnsi="Times New Roman"/>
                <w:b/>
                <w:bCs/>
                <w:sz w:val="20"/>
                <w:szCs w:val="20"/>
                <w:lang w:val="kk-KZ" w:eastAsia="ru-RU"/>
              </w:rPr>
              <w:t>72,5</w:t>
            </w:r>
          </w:p>
        </w:tc>
      </w:tr>
    </w:tbl>
    <w:p w:rsidR="00A0192F" w:rsidRDefault="00A0192F" w:rsidP="00A0192F">
      <w:pPr>
        <w:pStyle w:val="11"/>
        <w:rPr>
          <w:b/>
          <w:bCs/>
        </w:rPr>
      </w:pPr>
    </w:p>
    <w:p w:rsidR="00A0192F" w:rsidRPr="00A76B9D" w:rsidRDefault="00A0192F" w:rsidP="00A0192F">
      <w:pPr>
        <w:pStyle w:val="11"/>
        <w:rPr>
          <w:b/>
        </w:rPr>
      </w:pPr>
      <w:proofErr w:type="spellStart"/>
      <w:r w:rsidRPr="00A76B9D">
        <w:rPr>
          <w:b/>
          <w:bCs/>
        </w:rPr>
        <w:t>Қорытынды</w:t>
      </w:r>
      <w:proofErr w:type="spellEnd"/>
      <w:r w:rsidRPr="00A76B9D">
        <w:rPr>
          <w:b/>
          <w:bCs/>
        </w:rPr>
        <w:t xml:space="preserve"> </w:t>
      </w:r>
      <w:proofErr w:type="spellStart"/>
      <w:r w:rsidRPr="00A76B9D">
        <w:rPr>
          <w:b/>
          <w:bCs/>
        </w:rPr>
        <w:t>бағаны</w:t>
      </w:r>
      <w:proofErr w:type="spellEnd"/>
      <w:r w:rsidRPr="00A76B9D">
        <w:rPr>
          <w:b/>
          <w:bCs/>
        </w:rPr>
        <w:t xml:space="preserve"> </w:t>
      </w:r>
      <w:proofErr w:type="spellStart"/>
      <w:r w:rsidRPr="00A76B9D">
        <w:rPr>
          <w:b/>
          <w:bCs/>
        </w:rPr>
        <w:t>есептеу</w:t>
      </w:r>
      <w:proofErr w:type="spellEnd"/>
      <w:r w:rsidRPr="00A76B9D">
        <w:rPr>
          <w:b/>
          <w:bCs/>
        </w:rPr>
        <w:t xml:space="preserve"> </w:t>
      </w:r>
      <w:proofErr w:type="spellStart"/>
      <w:r w:rsidRPr="00A76B9D">
        <w:rPr>
          <w:b/>
          <w:bCs/>
        </w:rPr>
        <w:t>формуласы</w:t>
      </w:r>
      <w:proofErr w:type="spellEnd"/>
      <w:r w:rsidRPr="00A76B9D">
        <w:rPr>
          <w:b/>
          <w:bCs/>
        </w:rPr>
        <w:t>:</w:t>
      </w:r>
      <w:r w:rsidRPr="00A76B9D">
        <w:rPr>
          <w:b/>
        </w:rPr>
        <w:t> </w:t>
      </w:r>
    </w:p>
    <w:p w:rsidR="00C0191D" w:rsidRPr="000D7BC4" w:rsidRDefault="00C0191D" w:rsidP="00C0191D">
      <w:pPr>
        <w:spacing w:after="0" w:line="276" w:lineRule="auto"/>
        <w:jc w:val="both"/>
        <w:rPr>
          <w:rFonts w:ascii="Times New Roman" w:hAnsi="Times New Roman"/>
          <w:lang w:val="kk-KZ"/>
        </w:rPr>
      </w:pPr>
      <w:r w:rsidRPr="000D7BC4">
        <w:rPr>
          <w:rFonts w:ascii="Times New Roman" w:hAnsi="Times New Roman"/>
          <w:lang w:val="kk-KZ"/>
        </w:rPr>
        <w:t>Қорытынды баға (</w:t>
      </w:r>
      <w:r w:rsidRPr="000D7BC4">
        <w:rPr>
          <w:rFonts w:ascii="Times New Roman" w:hAnsi="Times New Roman"/>
          <w:b/>
          <w:lang w:val="kk-KZ"/>
        </w:rPr>
        <w:t>ҚБ</w:t>
      </w:r>
      <w:r w:rsidRPr="000D7BC4">
        <w:rPr>
          <w:rFonts w:ascii="Times New Roman" w:hAnsi="Times New Roman"/>
          <w:lang w:val="kk-KZ"/>
        </w:rPr>
        <w:t>)=(</w:t>
      </w:r>
      <w:r w:rsidRPr="000D7BC4">
        <w:rPr>
          <w:rFonts w:ascii="Times New Roman" w:hAnsi="Times New Roman"/>
          <w:b/>
          <w:lang w:val="kk-KZ"/>
        </w:rPr>
        <w:t>Б1+Б2+Б3</w:t>
      </w:r>
      <w:r w:rsidRPr="000D7BC4">
        <w:rPr>
          <w:rFonts w:ascii="Times New Roman" w:hAnsi="Times New Roman"/>
          <w:lang w:val="kk-KZ"/>
        </w:rPr>
        <w:t xml:space="preserve">) / 3 </w:t>
      </w:r>
      <w:r w:rsidRPr="000D7BC4">
        <w:rPr>
          <w:rFonts w:ascii="Times New Roman" w:hAnsi="Times New Roman"/>
          <w:b/>
          <w:lang w:val="kk-KZ"/>
        </w:rPr>
        <w:t>К</w:t>
      </w:r>
      <w:r w:rsidRPr="000D7BC4">
        <w:rPr>
          <w:rFonts w:ascii="Times New Roman" w:hAnsi="Times New Roman"/>
          <w:lang w:val="kk-KZ"/>
        </w:rPr>
        <w:t xml:space="preserve">, мұнда </w:t>
      </w:r>
      <w:r w:rsidRPr="000D7BC4">
        <w:rPr>
          <w:rFonts w:ascii="Times New Roman" w:hAnsi="Times New Roman"/>
          <w:b/>
          <w:lang w:val="kk-KZ"/>
        </w:rPr>
        <w:t>Б</w:t>
      </w:r>
      <w:r w:rsidRPr="000D7BC4">
        <w:rPr>
          <w:rFonts w:ascii="Times New Roman" w:hAnsi="Times New Roman"/>
          <w:lang w:val="kk-KZ"/>
        </w:rPr>
        <w:t xml:space="preserve"> – критерийлер бойынша алған балл, </w:t>
      </w:r>
      <w:r w:rsidRPr="000D7BC4">
        <w:rPr>
          <w:rFonts w:ascii="Times New Roman" w:hAnsi="Times New Roman"/>
          <w:b/>
          <w:lang w:val="kk-KZ"/>
        </w:rPr>
        <w:t xml:space="preserve">К </w:t>
      </w:r>
      <w:r w:rsidRPr="000D7BC4">
        <w:rPr>
          <w:rFonts w:ascii="Times New Roman" w:hAnsi="Times New Roman"/>
          <w:lang w:val="kk-KZ"/>
        </w:rPr>
        <w:t xml:space="preserve">– критерийлердің жалпы саны; </w:t>
      </w:r>
      <w:r>
        <w:rPr>
          <w:rFonts w:ascii="Times New Roman" w:hAnsi="Times New Roman"/>
          <w:lang w:val="kk-KZ"/>
        </w:rPr>
        <w:t xml:space="preserve"> </w:t>
      </w:r>
      <w:r w:rsidRPr="000D7BC4">
        <w:rPr>
          <w:rFonts w:ascii="Times New Roman" w:hAnsi="Times New Roman"/>
          <w:lang w:val="kk-KZ"/>
        </w:rPr>
        <w:t xml:space="preserve">есептеу кезінде алынған баллға сүйене отырып, біз бағалауды бағалау шкаласымен салыстыра аламыз. 82 балл 70 пен 89 баллдың арасында, бұл бағалау шкаласындағы </w:t>
      </w:r>
      <w:r w:rsidRPr="000D7BC4">
        <w:rPr>
          <w:rFonts w:ascii="Times New Roman" w:hAnsi="Times New Roman"/>
          <w:b/>
          <w:lang w:val="kk-KZ"/>
        </w:rPr>
        <w:t>«Жақсы»</w:t>
      </w:r>
      <w:r w:rsidRPr="000D7BC4">
        <w:rPr>
          <w:rFonts w:ascii="Times New Roman" w:hAnsi="Times New Roman"/>
          <w:lang w:val="kk-KZ"/>
        </w:rPr>
        <w:t xml:space="preserve"> категориясына сәйкес келеді. Курс бойынша жалпы балл мына формула бойынша есептелінеді: Жалпы қорытынды (</w:t>
      </w:r>
      <w:r w:rsidRPr="000D7BC4">
        <w:rPr>
          <w:rFonts w:ascii="Times New Roman" w:hAnsi="Times New Roman"/>
          <w:b/>
          <w:lang w:val="kk-KZ"/>
        </w:rPr>
        <w:t>ЖҚ)</w:t>
      </w:r>
      <w:r w:rsidRPr="000D7BC4">
        <w:rPr>
          <w:rFonts w:ascii="Times New Roman" w:hAnsi="Times New Roman"/>
          <w:lang w:val="kk-KZ"/>
        </w:rPr>
        <w:t xml:space="preserve"> балл =  (</w:t>
      </w:r>
      <w:r w:rsidRPr="000D7BC4">
        <w:rPr>
          <w:rFonts w:ascii="Times New Roman" w:hAnsi="Times New Roman"/>
          <w:b/>
          <w:lang w:val="kk-KZ"/>
        </w:rPr>
        <w:t>АБ1+АБ2+ҚБ</w:t>
      </w:r>
      <w:r w:rsidRPr="000D7BC4">
        <w:rPr>
          <w:rFonts w:ascii="Times New Roman" w:hAnsi="Times New Roman"/>
          <w:lang w:val="kk-KZ"/>
        </w:rPr>
        <w:t xml:space="preserve">) / </w:t>
      </w:r>
      <w:r w:rsidRPr="000D7BC4">
        <w:rPr>
          <w:rFonts w:ascii="Times New Roman" w:hAnsi="Times New Roman"/>
          <w:b/>
          <w:lang w:val="kk-KZ"/>
        </w:rPr>
        <w:t>3</w:t>
      </w:r>
      <w:r w:rsidRPr="000D7BC4">
        <w:rPr>
          <w:rFonts w:ascii="Times New Roman" w:hAnsi="Times New Roman"/>
          <w:lang w:val="kk-KZ"/>
        </w:rPr>
        <w:t xml:space="preserve">;  бұл мысалымызда егер Сіз </w:t>
      </w:r>
      <w:r w:rsidRPr="000D7BC4">
        <w:rPr>
          <w:rFonts w:ascii="Times New Roman" w:hAnsi="Times New Roman"/>
          <w:b/>
          <w:lang w:val="kk-KZ"/>
        </w:rPr>
        <w:t>1АБ</w:t>
      </w:r>
      <w:r w:rsidRPr="000D7BC4">
        <w:rPr>
          <w:rFonts w:ascii="Times New Roman" w:hAnsi="Times New Roman"/>
          <w:lang w:val="kk-KZ"/>
        </w:rPr>
        <w:t xml:space="preserve">-дана 90 балл, 2АБ-дан 94 балл, ал қорытынды емтиханнан 82 балл алсаңыз, онда жалпы Қорытынды баллыңыз былайша есептелінеді: </w:t>
      </w:r>
      <w:r w:rsidRPr="000D7BC4">
        <w:rPr>
          <w:rFonts w:ascii="Times New Roman" w:hAnsi="Times New Roman"/>
          <w:b/>
          <w:lang w:val="kk-KZ"/>
        </w:rPr>
        <w:t>ЖҚ</w:t>
      </w:r>
      <w:r w:rsidRPr="000D7BC4">
        <w:rPr>
          <w:rFonts w:ascii="Times New Roman" w:hAnsi="Times New Roman"/>
          <w:lang w:val="kk-KZ"/>
        </w:rPr>
        <w:t xml:space="preserve"> = (90+94+82) /3  = 266/3  = 87 балл, яғни Сіз курс материалын «жақсы» меңгергенсіз (В+).</w:t>
      </w:r>
    </w:p>
    <w:p w:rsidR="00C0191D" w:rsidRDefault="00C0191D" w:rsidP="00C0191D">
      <w:pPr>
        <w:spacing w:after="200" w:line="276" w:lineRule="auto"/>
        <w:jc w:val="center"/>
        <w:rPr>
          <w:rFonts w:ascii="Times New Roman" w:eastAsia="Times New Roman" w:hAnsi="Times New Roman"/>
          <w:b/>
          <w:bCs/>
          <w:color w:val="000000"/>
          <w:sz w:val="24"/>
          <w:szCs w:val="24"/>
          <w:lang w:val="kk-KZ" w:eastAsia="ja-JP"/>
        </w:rPr>
      </w:pPr>
      <w:proofErr w:type="spellStart"/>
      <w:r w:rsidRPr="00BA248D">
        <w:rPr>
          <w:rFonts w:ascii="Times New Roman" w:eastAsia="Times New Roman" w:hAnsi="Times New Roman"/>
          <w:b/>
          <w:bCs/>
          <w:color w:val="000000"/>
          <w:sz w:val="24"/>
          <w:szCs w:val="24"/>
          <w:lang w:eastAsia="ja-JP"/>
        </w:rPr>
        <w:t>Бағала</w:t>
      </w:r>
      <w:proofErr w:type="spellEnd"/>
      <w:r w:rsidRPr="00BA248D">
        <w:rPr>
          <w:rFonts w:ascii="Times New Roman" w:eastAsia="Times New Roman" w:hAnsi="Times New Roman"/>
          <w:b/>
          <w:bCs/>
          <w:color w:val="000000"/>
          <w:sz w:val="24"/>
          <w:szCs w:val="24"/>
          <w:lang w:val="kk-KZ" w:eastAsia="ja-JP"/>
        </w:rPr>
        <w:t>у</w:t>
      </w:r>
      <w:r w:rsidRPr="00BA248D">
        <w:rPr>
          <w:rFonts w:ascii="Times New Roman" w:eastAsia="Times New Roman" w:hAnsi="Times New Roman"/>
          <w:b/>
          <w:bCs/>
          <w:color w:val="000000"/>
          <w:sz w:val="24"/>
          <w:szCs w:val="24"/>
          <w:lang w:eastAsia="ja-JP"/>
        </w:rPr>
        <w:t xml:space="preserve"> </w:t>
      </w:r>
      <w:r w:rsidRPr="00BA248D">
        <w:rPr>
          <w:rFonts w:ascii="Times New Roman" w:eastAsia="Times New Roman" w:hAnsi="Times New Roman"/>
          <w:b/>
          <w:bCs/>
          <w:color w:val="000000"/>
          <w:sz w:val="24"/>
          <w:szCs w:val="24"/>
          <w:lang w:val="kk-KZ" w:eastAsia="ja-JP"/>
        </w:rPr>
        <w:t>шкаласы</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979"/>
        <w:gridCol w:w="2014"/>
        <w:gridCol w:w="793"/>
        <w:gridCol w:w="4785"/>
      </w:tblGrid>
      <w:tr w:rsidR="00C0191D" w:rsidRPr="00BA248D" w:rsidTr="00DA6A62">
        <w:trPr>
          <w:tblHeader/>
        </w:trPr>
        <w:tc>
          <w:tcPr>
            <w:tcW w:w="1979" w:type="dxa"/>
            <w:tcMar>
              <w:top w:w="0" w:type="dxa"/>
              <w:left w:w="108" w:type="dxa"/>
              <w:bottom w:w="0" w:type="dxa"/>
              <w:right w:w="108" w:type="dxa"/>
            </w:tcMar>
            <w:vAlign w:val="center"/>
            <w:hideMark/>
          </w:tcPr>
          <w:p w:rsidR="00C0191D" w:rsidRPr="00BA248D" w:rsidRDefault="00C0191D" w:rsidP="00EF7BCE">
            <w:pPr>
              <w:spacing w:after="0" w:line="240" w:lineRule="auto"/>
              <w:jc w:val="center"/>
              <w:rPr>
                <w:rFonts w:ascii="Times New Roman" w:eastAsia="Times New Roman" w:hAnsi="Times New Roman"/>
                <w:b/>
                <w:bCs/>
                <w:sz w:val="20"/>
                <w:szCs w:val="20"/>
                <w:lang w:eastAsia="ja-JP"/>
              </w:rPr>
            </w:pPr>
            <w:proofErr w:type="spellStart"/>
            <w:r w:rsidRPr="00BA248D">
              <w:rPr>
                <w:rFonts w:ascii="Times New Roman" w:eastAsia="Times New Roman" w:hAnsi="Times New Roman"/>
                <w:b/>
                <w:bCs/>
                <w:color w:val="000000"/>
                <w:sz w:val="20"/>
                <w:szCs w:val="20"/>
                <w:lang w:eastAsia="ja-JP"/>
              </w:rPr>
              <w:lastRenderedPageBreak/>
              <w:t>Әріптік</w:t>
            </w:r>
            <w:proofErr w:type="spellEnd"/>
            <w:r w:rsidRPr="00BA248D">
              <w:rPr>
                <w:rFonts w:ascii="Times New Roman" w:eastAsia="Times New Roman" w:hAnsi="Times New Roman"/>
                <w:b/>
                <w:bCs/>
                <w:color w:val="000000"/>
                <w:sz w:val="20"/>
                <w:szCs w:val="20"/>
                <w:lang w:eastAsia="ja-JP"/>
              </w:rPr>
              <w:t xml:space="preserve"> </w:t>
            </w:r>
            <w:proofErr w:type="spellStart"/>
            <w:r w:rsidRPr="00BA248D">
              <w:rPr>
                <w:rFonts w:ascii="Times New Roman" w:eastAsia="Times New Roman" w:hAnsi="Times New Roman"/>
                <w:b/>
                <w:bCs/>
                <w:color w:val="000000"/>
                <w:sz w:val="20"/>
                <w:szCs w:val="20"/>
                <w:lang w:eastAsia="ja-JP"/>
              </w:rPr>
              <w:t>жүйе</w:t>
            </w:r>
            <w:proofErr w:type="spellEnd"/>
            <w:r w:rsidRPr="00BA248D">
              <w:rPr>
                <w:rFonts w:ascii="Times New Roman" w:eastAsia="Times New Roman" w:hAnsi="Times New Roman"/>
                <w:b/>
                <w:bCs/>
                <w:color w:val="000000"/>
                <w:sz w:val="20"/>
                <w:szCs w:val="20"/>
                <w:lang w:eastAsia="ja-JP"/>
              </w:rPr>
              <w:t xml:space="preserve"> </w:t>
            </w:r>
            <w:proofErr w:type="spellStart"/>
            <w:r w:rsidRPr="00BA248D">
              <w:rPr>
                <w:rFonts w:ascii="Times New Roman" w:eastAsia="Times New Roman" w:hAnsi="Times New Roman"/>
                <w:b/>
                <w:bCs/>
                <w:color w:val="000000"/>
                <w:sz w:val="20"/>
                <w:szCs w:val="20"/>
                <w:lang w:eastAsia="ja-JP"/>
              </w:rPr>
              <w:t>бойынша</w:t>
            </w:r>
            <w:proofErr w:type="spellEnd"/>
            <w:r w:rsidRPr="00BA248D">
              <w:rPr>
                <w:rFonts w:ascii="Times New Roman" w:eastAsia="Times New Roman" w:hAnsi="Times New Roman"/>
                <w:b/>
                <w:bCs/>
                <w:color w:val="000000"/>
                <w:sz w:val="20"/>
                <w:szCs w:val="20"/>
                <w:lang w:eastAsia="ja-JP"/>
              </w:rPr>
              <w:t xml:space="preserve"> </w:t>
            </w:r>
            <w:proofErr w:type="spellStart"/>
            <w:r w:rsidRPr="00BA248D">
              <w:rPr>
                <w:rFonts w:ascii="Times New Roman" w:eastAsia="Times New Roman" w:hAnsi="Times New Roman"/>
                <w:b/>
                <w:bCs/>
                <w:color w:val="000000"/>
                <w:sz w:val="20"/>
                <w:szCs w:val="20"/>
                <w:lang w:eastAsia="ja-JP"/>
              </w:rPr>
              <w:t>бағалау</w:t>
            </w:r>
            <w:proofErr w:type="spellEnd"/>
          </w:p>
        </w:tc>
        <w:tc>
          <w:tcPr>
            <w:tcW w:w="2014" w:type="dxa"/>
            <w:tcMar>
              <w:top w:w="0" w:type="dxa"/>
              <w:left w:w="108" w:type="dxa"/>
              <w:bottom w:w="0" w:type="dxa"/>
              <w:right w:w="108" w:type="dxa"/>
            </w:tcMar>
            <w:vAlign w:val="center"/>
            <w:hideMark/>
          </w:tcPr>
          <w:p w:rsidR="00C0191D" w:rsidRPr="00BA248D" w:rsidRDefault="00C0191D" w:rsidP="00EF7BCE">
            <w:pPr>
              <w:spacing w:after="0" w:line="240" w:lineRule="auto"/>
              <w:jc w:val="center"/>
              <w:rPr>
                <w:rFonts w:ascii="Times New Roman" w:eastAsia="Times New Roman" w:hAnsi="Times New Roman"/>
                <w:b/>
                <w:bCs/>
                <w:sz w:val="20"/>
                <w:szCs w:val="20"/>
                <w:lang w:eastAsia="ja-JP"/>
              </w:rPr>
            </w:pPr>
            <w:proofErr w:type="spellStart"/>
            <w:r w:rsidRPr="00BA248D">
              <w:rPr>
                <w:rFonts w:ascii="Times New Roman" w:eastAsia="Times New Roman" w:hAnsi="Times New Roman"/>
                <w:b/>
                <w:bCs/>
                <w:color w:val="000000"/>
                <w:sz w:val="20"/>
                <w:szCs w:val="20"/>
                <w:lang w:eastAsia="ja-JP"/>
              </w:rPr>
              <w:t>Балдардың</w:t>
            </w:r>
            <w:proofErr w:type="spellEnd"/>
            <w:r w:rsidRPr="00BA248D">
              <w:rPr>
                <w:rFonts w:ascii="Times New Roman" w:eastAsia="Times New Roman" w:hAnsi="Times New Roman"/>
                <w:b/>
                <w:bCs/>
                <w:color w:val="000000"/>
                <w:sz w:val="20"/>
                <w:szCs w:val="20"/>
                <w:lang w:eastAsia="ja-JP"/>
              </w:rPr>
              <w:t xml:space="preserve"> </w:t>
            </w:r>
            <w:proofErr w:type="spellStart"/>
            <w:r w:rsidRPr="00BA248D">
              <w:rPr>
                <w:rFonts w:ascii="Times New Roman" w:eastAsia="Times New Roman" w:hAnsi="Times New Roman"/>
                <w:b/>
                <w:bCs/>
                <w:color w:val="000000"/>
                <w:sz w:val="20"/>
                <w:szCs w:val="20"/>
                <w:lang w:eastAsia="ja-JP"/>
              </w:rPr>
              <w:t>сандық</w:t>
            </w:r>
            <w:proofErr w:type="spellEnd"/>
            <w:r w:rsidRPr="00BA248D">
              <w:rPr>
                <w:rFonts w:ascii="Times New Roman" w:eastAsia="Times New Roman" w:hAnsi="Times New Roman"/>
                <w:b/>
                <w:bCs/>
                <w:color w:val="000000"/>
                <w:sz w:val="20"/>
                <w:szCs w:val="20"/>
                <w:lang w:eastAsia="ja-JP"/>
              </w:rPr>
              <w:t xml:space="preserve"> </w:t>
            </w:r>
            <w:proofErr w:type="spellStart"/>
            <w:r w:rsidRPr="00BA248D">
              <w:rPr>
                <w:rFonts w:ascii="Times New Roman" w:eastAsia="Times New Roman" w:hAnsi="Times New Roman"/>
                <w:b/>
                <w:bCs/>
                <w:color w:val="000000"/>
                <w:sz w:val="20"/>
                <w:szCs w:val="20"/>
                <w:lang w:eastAsia="ja-JP"/>
              </w:rPr>
              <w:t>эквиваленті</w:t>
            </w:r>
            <w:proofErr w:type="spellEnd"/>
          </w:p>
        </w:tc>
        <w:tc>
          <w:tcPr>
            <w:tcW w:w="793" w:type="dxa"/>
            <w:tcMar>
              <w:top w:w="0" w:type="dxa"/>
              <w:left w:w="108" w:type="dxa"/>
              <w:bottom w:w="0" w:type="dxa"/>
              <w:right w:w="108" w:type="dxa"/>
            </w:tcMar>
            <w:vAlign w:val="center"/>
            <w:hideMark/>
          </w:tcPr>
          <w:p w:rsidR="00C0191D" w:rsidRPr="00BA248D" w:rsidRDefault="00C0191D" w:rsidP="00EF7BCE">
            <w:pPr>
              <w:spacing w:after="0" w:line="240" w:lineRule="auto"/>
              <w:jc w:val="center"/>
              <w:rPr>
                <w:rFonts w:ascii="Times New Roman" w:eastAsia="Times New Roman" w:hAnsi="Times New Roman"/>
                <w:b/>
                <w:bCs/>
                <w:sz w:val="20"/>
                <w:szCs w:val="20"/>
                <w:lang w:eastAsia="ja-JP"/>
              </w:rPr>
            </w:pPr>
            <w:r w:rsidRPr="00BA248D">
              <w:rPr>
                <w:rFonts w:ascii="Times New Roman" w:eastAsia="Times New Roman" w:hAnsi="Times New Roman"/>
                <w:b/>
                <w:bCs/>
                <w:color w:val="000000"/>
                <w:sz w:val="20"/>
                <w:szCs w:val="20"/>
                <w:lang w:eastAsia="ja-JP"/>
              </w:rPr>
              <w:t>%-</w:t>
            </w:r>
            <w:proofErr w:type="spellStart"/>
            <w:r w:rsidRPr="00BA248D">
              <w:rPr>
                <w:rFonts w:ascii="Times New Roman" w:eastAsia="Times New Roman" w:hAnsi="Times New Roman"/>
                <w:b/>
                <w:bCs/>
                <w:color w:val="000000"/>
                <w:sz w:val="20"/>
                <w:szCs w:val="20"/>
                <w:lang w:eastAsia="ja-JP"/>
              </w:rPr>
              <w:t>дық</w:t>
            </w:r>
            <w:proofErr w:type="spellEnd"/>
            <w:r w:rsidRPr="00BA248D">
              <w:rPr>
                <w:rFonts w:ascii="Times New Roman" w:eastAsia="Times New Roman" w:hAnsi="Times New Roman"/>
                <w:b/>
                <w:bCs/>
                <w:color w:val="000000"/>
                <w:sz w:val="20"/>
                <w:szCs w:val="20"/>
                <w:lang w:eastAsia="ja-JP"/>
              </w:rPr>
              <w:t xml:space="preserve"> </w:t>
            </w:r>
            <w:proofErr w:type="spellStart"/>
            <w:r w:rsidRPr="00BA248D">
              <w:rPr>
                <w:rFonts w:ascii="Times New Roman" w:eastAsia="Times New Roman" w:hAnsi="Times New Roman"/>
                <w:b/>
                <w:bCs/>
                <w:color w:val="000000"/>
                <w:sz w:val="20"/>
                <w:szCs w:val="20"/>
                <w:lang w:eastAsia="ja-JP"/>
              </w:rPr>
              <w:t>құрамы</w:t>
            </w:r>
            <w:proofErr w:type="spellEnd"/>
          </w:p>
        </w:tc>
        <w:tc>
          <w:tcPr>
            <w:tcW w:w="4785" w:type="dxa"/>
            <w:tcMar>
              <w:top w:w="0" w:type="dxa"/>
              <w:left w:w="108" w:type="dxa"/>
              <w:bottom w:w="0" w:type="dxa"/>
              <w:right w:w="108" w:type="dxa"/>
            </w:tcMar>
            <w:vAlign w:val="center"/>
            <w:hideMark/>
          </w:tcPr>
          <w:p w:rsidR="00C0191D" w:rsidRPr="00BA248D" w:rsidRDefault="00C0191D" w:rsidP="00EF7BCE">
            <w:pPr>
              <w:spacing w:after="0" w:line="240" w:lineRule="auto"/>
              <w:jc w:val="center"/>
              <w:rPr>
                <w:rFonts w:ascii="Times New Roman" w:eastAsia="Times New Roman" w:hAnsi="Times New Roman"/>
                <w:b/>
                <w:bCs/>
                <w:sz w:val="20"/>
                <w:szCs w:val="20"/>
                <w:lang w:eastAsia="ja-JP"/>
              </w:rPr>
            </w:pPr>
            <w:proofErr w:type="spellStart"/>
            <w:r w:rsidRPr="00BA248D">
              <w:rPr>
                <w:rFonts w:ascii="Times New Roman" w:eastAsia="Times New Roman" w:hAnsi="Times New Roman"/>
                <w:b/>
                <w:bCs/>
                <w:color w:val="000000"/>
                <w:sz w:val="20"/>
                <w:szCs w:val="20"/>
                <w:lang w:eastAsia="ja-JP"/>
              </w:rPr>
              <w:t>Дәстүрлі</w:t>
            </w:r>
            <w:proofErr w:type="spellEnd"/>
            <w:r w:rsidRPr="00BA248D">
              <w:rPr>
                <w:rFonts w:ascii="Times New Roman" w:eastAsia="Times New Roman" w:hAnsi="Times New Roman"/>
                <w:b/>
                <w:bCs/>
                <w:color w:val="000000"/>
                <w:sz w:val="20"/>
                <w:szCs w:val="20"/>
                <w:lang w:eastAsia="ja-JP"/>
              </w:rPr>
              <w:t xml:space="preserve"> </w:t>
            </w:r>
            <w:proofErr w:type="spellStart"/>
            <w:r w:rsidRPr="00BA248D">
              <w:rPr>
                <w:rFonts w:ascii="Times New Roman" w:eastAsia="Times New Roman" w:hAnsi="Times New Roman"/>
                <w:b/>
                <w:bCs/>
                <w:color w:val="000000"/>
                <w:sz w:val="20"/>
                <w:szCs w:val="20"/>
                <w:lang w:eastAsia="ja-JP"/>
              </w:rPr>
              <w:t>жүйе</w:t>
            </w:r>
            <w:proofErr w:type="spellEnd"/>
            <w:r w:rsidRPr="00BA248D">
              <w:rPr>
                <w:rFonts w:ascii="Times New Roman" w:eastAsia="Times New Roman" w:hAnsi="Times New Roman"/>
                <w:b/>
                <w:bCs/>
                <w:color w:val="000000"/>
                <w:sz w:val="20"/>
                <w:szCs w:val="20"/>
                <w:lang w:eastAsia="ja-JP"/>
              </w:rPr>
              <w:t xml:space="preserve"> </w:t>
            </w:r>
            <w:proofErr w:type="spellStart"/>
            <w:r w:rsidRPr="00BA248D">
              <w:rPr>
                <w:rFonts w:ascii="Times New Roman" w:eastAsia="Times New Roman" w:hAnsi="Times New Roman"/>
                <w:b/>
                <w:bCs/>
                <w:color w:val="000000"/>
                <w:sz w:val="20"/>
                <w:szCs w:val="20"/>
                <w:lang w:eastAsia="ja-JP"/>
              </w:rPr>
              <w:t>бо</w:t>
            </w:r>
            <w:proofErr w:type="spellEnd"/>
            <w:r w:rsidRPr="00BA248D">
              <w:rPr>
                <w:rFonts w:ascii="Times New Roman" w:eastAsia="Times New Roman" w:hAnsi="Times New Roman"/>
                <w:b/>
                <w:bCs/>
                <w:color w:val="000000"/>
                <w:sz w:val="20"/>
                <w:szCs w:val="20"/>
                <w:lang w:val="kk-KZ" w:eastAsia="ja-JP"/>
              </w:rPr>
              <w:t>й</w:t>
            </w:r>
            <w:proofErr w:type="spellStart"/>
            <w:r w:rsidRPr="00BA248D">
              <w:rPr>
                <w:rFonts w:ascii="Times New Roman" w:eastAsia="Times New Roman" w:hAnsi="Times New Roman"/>
                <w:b/>
                <w:bCs/>
                <w:color w:val="000000"/>
                <w:sz w:val="20"/>
                <w:szCs w:val="20"/>
                <w:lang w:eastAsia="ja-JP"/>
              </w:rPr>
              <w:t>ынша</w:t>
            </w:r>
            <w:proofErr w:type="spellEnd"/>
            <w:r w:rsidRPr="00BA248D">
              <w:rPr>
                <w:rFonts w:ascii="Times New Roman" w:eastAsia="Times New Roman" w:hAnsi="Times New Roman"/>
                <w:b/>
                <w:bCs/>
                <w:color w:val="000000"/>
                <w:sz w:val="20"/>
                <w:szCs w:val="20"/>
                <w:lang w:eastAsia="ja-JP"/>
              </w:rPr>
              <w:t xml:space="preserve"> </w:t>
            </w:r>
            <w:proofErr w:type="spellStart"/>
            <w:r w:rsidRPr="00BA248D">
              <w:rPr>
                <w:rFonts w:ascii="Times New Roman" w:eastAsia="Times New Roman" w:hAnsi="Times New Roman"/>
                <w:b/>
                <w:bCs/>
                <w:color w:val="000000"/>
                <w:sz w:val="20"/>
                <w:szCs w:val="20"/>
                <w:lang w:eastAsia="ja-JP"/>
              </w:rPr>
              <w:t>бағалау</w:t>
            </w:r>
            <w:proofErr w:type="spellEnd"/>
          </w:p>
        </w:tc>
      </w:tr>
      <w:tr w:rsidR="00C0191D" w:rsidRPr="00BA248D" w:rsidTr="00DA6A62">
        <w:trPr>
          <w:trHeight w:val="174"/>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А</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4,0</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95-100</w:t>
            </w:r>
          </w:p>
        </w:tc>
        <w:tc>
          <w:tcPr>
            <w:tcW w:w="4785" w:type="dxa"/>
            <w:vMerge w:val="restart"/>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proofErr w:type="spellStart"/>
            <w:r w:rsidRPr="00BA248D">
              <w:rPr>
                <w:rFonts w:ascii="Times New Roman" w:eastAsia="Times New Roman" w:hAnsi="Times New Roman"/>
                <w:color w:val="000000"/>
                <w:sz w:val="20"/>
                <w:szCs w:val="20"/>
                <w:lang w:eastAsia="ja-JP"/>
              </w:rPr>
              <w:t>Өте</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жақсы</w:t>
            </w:r>
            <w:proofErr w:type="spellEnd"/>
          </w:p>
        </w:tc>
      </w:tr>
      <w:tr w:rsidR="00C0191D" w:rsidRPr="00BA248D" w:rsidTr="00DA6A62">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А-</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3,67</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90-94</w:t>
            </w:r>
          </w:p>
        </w:tc>
        <w:tc>
          <w:tcPr>
            <w:tcW w:w="4785" w:type="dxa"/>
            <w:vMerge/>
            <w:vAlign w:val="center"/>
            <w:hideMark/>
          </w:tcPr>
          <w:p w:rsidR="00C0191D" w:rsidRPr="00BA248D" w:rsidRDefault="00C0191D" w:rsidP="00EF7BCE">
            <w:pPr>
              <w:spacing w:after="0" w:line="240" w:lineRule="auto"/>
              <w:rPr>
                <w:rFonts w:ascii="Times New Roman" w:eastAsia="Times New Roman" w:hAnsi="Times New Roman"/>
                <w:b/>
                <w:bCs/>
                <w:sz w:val="20"/>
                <w:szCs w:val="20"/>
                <w:lang w:eastAsia="ja-JP"/>
              </w:rPr>
            </w:pPr>
          </w:p>
        </w:tc>
      </w:tr>
      <w:tr w:rsidR="00C0191D" w:rsidRPr="00BA248D" w:rsidTr="00DA6A62">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В+</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3,33</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85-89</w:t>
            </w:r>
          </w:p>
        </w:tc>
        <w:tc>
          <w:tcPr>
            <w:tcW w:w="4785" w:type="dxa"/>
            <w:vMerge w:val="restart"/>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proofErr w:type="spellStart"/>
            <w:r w:rsidRPr="00BA248D">
              <w:rPr>
                <w:rFonts w:ascii="Times New Roman" w:eastAsia="Times New Roman" w:hAnsi="Times New Roman"/>
                <w:color w:val="000000"/>
                <w:sz w:val="20"/>
                <w:szCs w:val="20"/>
                <w:lang w:eastAsia="ja-JP"/>
              </w:rPr>
              <w:t>Жақсы</w:t>
            </w:r>
            <w:proofErr w:type="spellEnd"/>
          </w:p>
          <w:p w:rsidR="00C0191D" w:rsidRPr="00BA248D" w:rsidRDefault="00C0191D" w:rsidP="00EF7BCE">
            <w:pPr>
              <w:spacing w:after="0" w:line="240" w:lineRule="auto"/>
              <w:jc w:val="center"/>
              <w:rPr>
                <w:rFonts w:ascii="Times New Roman" w:eastAsia="Times New Roman" w:hAnsi="Times New Roman"/>
                <w:b/>
                <w:bCs/>
                <w:sz w:val="20"/>
                <w:szCs w:val="20"/>
                <w:lang w:eastAsia="ja-JP"/>
              </w:rPr>
            </w:pPr>
          </w:p>
        </w:tc>
      </w:tr>
      <w:tr w:rsidR="00C0191D" w:rsidRPr="00BA248D" w:rsidTr="00DA6A62">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В</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3,0</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80-84</w:t>
            </w:r>
          </w:p>
        </w:tc>
        <w:tc>
          <w:tcPr>
            <w:tcW w:w="4785" w:type="dxa"/>
            <w:vMerge/>
            <w:vAlign w:val="center"/>
            <w:hideMark/>
          </w:tcPr>
          <w:p w:rsidR="00C0191D" w:rsidRPr="00BA248D" w:rsidRDefault="00C0191D" w:rsidP="00EF7BCE">
            <w:pPr>
              <w:spacing w:after="0" w:line="240" w:lineRule="auto"/>
              <w:rPr>
                <w:rFonts w:ascii="Times New Roman" w:eastAsia="Times New Roman" w:hAnsi="Times New Roman"/>
                <w:b/>
                <w:bCs/>
                <w:sz w:val="20"/>
                <w:szCs w:val="20"/>
                <w:lang w:eastAsia="ja-JP"/>
              </w:rPr>
            </w:pPr>
          </w:p>
        </w:tc>
      </w:tr>
      <w:tr w:rsidR="00C0191D" w:rsidRPr="00BA248D" w:rsidTr="00DA6A62">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В-</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2,67</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75-79</w:t>
            </w:r>
          </w:p>
        </w:tc>
        <w:tc>
          <w:tcPr>
            <w:tcW w:w="4785" w:type="dxa"/>
            <w:vMerge/>
            <w:vAlign w:val="center"/>
            <w:hideMark/>
          </w:tcPr>
          <w:p w:rsidR="00C0191D" w:rsidRPr="00BA248D" w:rsidRDefault="00C0191D" w:rsidP="00EF7BCE">
            <w:pPr>
              <w:spacing w:after="0" w:line="240" w:lineRule="auto"/>
              <w:rPr>
                <w:rFonts w:ascii="Times New Roman" w:eastAsia="Times New Roman" w:hAnsi="Times New Roman"/>
                <w:b/>
                <w:bCs/>
                <w:sz w:val="20"/>
                <w:szCs w:val="20"/>
                <w:lang w:eastAsia="ja-JP"/>
              </w:rPr>
            </w:pPr>
          </w:p>
        </w:tc>
      </w:tr>
      <w:tr w:rsidR="00C0191D" w:rsidRPr="00BA248D" w:rsidTr="00DA6A62">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С+</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2,33</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70-74</w:t>
            </w:r>
          </w:p>
        </w:tc>
        <w:tc>
          <w:tcPr>
            <w:tcW w:w="4785" w:type="dxa"/>
            <w:vMerge w:val="restart"/>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proofErr w:type="spellStart"/>
            <w:r w:rsidRPr="00BA248D">
              <w:rPr>
                <w:rFonts w:ascii="Times New Roman" w:eastAsia="Times New Roman" w:hAnsi="Times New Roman"/>
                <w:color w:val="000000"/>
                <w:sz w:val="20"/>
                <w:szCs w:val="20"/>
                <w:lang w:eastAsia="ja-JP"/>
              </w:rPr>
              <w:t>Қанағаттанарлық</w:t>
            </w:r>
            <w:proofErr w:type="spellEnd"/>
          </w:p>
          <w:p w:rsidR="00C0191D" w:rsidRPr="00BA248D" w:rsidRDefault="00C0191D" w:rsidP="00EF7BCE">
            <w:pPr>
              <w:spacing w:after="0" w:line="240" w:lineRule="auto"/>
              <w:jc w:val="center"/>
              <w:rPr>
                <w:rFonts w:ascii="Times New Roman" w:eastAsia="Times New Roman" w:hAnsi="Times New Roman"/>
                <w:b/>
                <w:bCs/>
                <w:sz w:val="20"/>
                <w:szCs w:val="20"/>
                <w:lang w:eastAsia="ja-JP"/>
              </w:rPr>
            </w:pPr>
          </w:p>
        </w:tc>
      </w:tr>
      <w:tr w:rsidR="00C0191D" w:rsidRPr="00BA248D" w:rsidTr="00DA6A62">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С</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2,0</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65-69</w:t>
            </w:r>
          </w:p>
        </w:tc>
        <w:tc>
          <w:tcPr>
            <w:tcW w:w="4785" w:type="dxa"/>
            <w:vMerge/>
            <w:vAlign w:val="center"/>
            <w:hideMark/>
          </w:tcPr>
          <w:p w:rsidR="00C0191D" w:rsidRPr="00BA248D" w:rsidRDefault="00C0191D" w:rsidP="00EF7BCE">
            <w:pPr>
              <w:spacing w:after="0" w:line="240" w:lineRule="auto"/>
              <w:rPr>
                <w:rFonts w:ascii="Times New Roman" w:eastAsia="Times New Roman" w:hAnsi="Times New Roman"/>
                <w:b/>
                <w:bCs/>
                <w:sz w:val="20"/>
                <w:szCs w:val="20"/>
                <w:lang w:eastAsia="ja-JP"/>
              </w:rPr>
            </w:pPr>
          </w:p>
        </w:tc>
      </w:tr>
      <w:tr w:rsidR="00C0191D" w:rsidRPr="00BA248D" w:rsidTr="00DA6A62">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С-</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1,67</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60-64</w:t>
            </w:r>
          </w:p>
        </w:tc>
        <w:tc>
          <w:tcPr>
            <w:tcW w:w="4785" w:type="dxa"/>
            <w:vMerge/>
            <w:vAlign w:val="center"/>
            <w:hideMark/>
          </w:tcPr>
          <w:p w:rsidR="00C0191D" w:rsidRPr="00BA248D" w:rsidRDefault="00C0191D" w:rsidP="00EF7BCE">
            <w:pPr>
              <w:spacing w:after="0" w:line="240" w:lineRule="auto"/>
              <w:rPr>
                <w:rFonts w:ascii="Times New Roman" w:eastAsia="Times New Roman" w:hAnsi="Times New Roman"/>
                <w:b/>
                <w:bCs/>
                <w:sz w:val="20"/>
                <w:szCs w:val="20"/>
                <w:lang w:eastAsia="ja-JP"/>
              </w:rPr>
            </w:pPr>
          </w:p>
        </w:tc>
      </w:tr>
      <w:tr w:rsidR="00C0191D" w:rsidRPr="00BA248D" w:rsidTr="00DA6A62">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D+</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1,33</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55-59</w:t>
            </w:r>
          </w:p>
        </w:tc>
        <w:tc>
          <w:tcPr>
            <w:tcW w:w="4785" w:type="dxa"/>
            <w:vMerge/>
            <w:vAlign w:val="center"/>
            <w:hideMark/>
          </w:tcPr>
          <w:p w:rsidR="00C0191D" w:rsidRPr="00BA248D" w:rsidRDefault="00C0191D" w:rsidP="00EF7BCE">
            <w:pPr>
              <w:spacing w:after="0" w:line="240" w:lineRule="auto"/>
              <w:rPr>
                <w:rFonts w:ascii="Times New Roman" w:eastAsia="Times New Roman" w:hAnsi="Times New Roman"/>
                <w:b/>
                <w:bCs/>
                <w:sz w:val="20"/>
                <w:szCs w:val="20"/>
                <w:lang w:eastAsia="ja-JP"/>
              </w:rPr>
            </w:pPr>
          </w:p>
        </w:tc>
      </w:tr>
      <w:tr w:rsidR="00C0191D" w:rsidRPr="00BA248D" w:rsidTr="00DA6A62">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D-</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1,0</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50-54</w:t>
            </w:r>
          </w:p>
        </w:tc>
        <w:tc>
          <w:tcPr>
            <w:tcW w:w="4785" w:type="dxa"/>
            <w:vMerge/>
            <w:vAlign w:val="center"/>
            <w:hideMark/>
          </w:tcPr>
          <w:p w:rsidR="00C0191D" w:rsidRPr="00BA248D" w:rsidRDefault="00C0191D" w:rsidP="00EF7BCE">
            <w:pPr>
              <w:spacing w:after="0" w:line="240" w:lineRule="auto"/>
              <w:rPr>
                <w:rFonts w:ascii="Times New Roman" w:eastAsia="Times New Roman" w:hAnsi="Times New Roman"/>
                <w:b/>
                <w:bCs/>
                <w:sz w:val="20"/>
                <w:szCs w:val="20"/>
                <w:lang w:eastAsia="ja-JP"/>
              </w:rPr>
            </w:pPr>
          </w:p>
        </w:tc>
      </w:tr>
      <w:tr w:rsidR="00C0191D" w:rsidRPr="00BA248D" w:rsidTr="00DA6A62">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FX</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0</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25-49</w:t>
            </w:r>
          </w:p>
        </w:tc>
        <w:tc>
          <w:tcPr>
            <w:tcW w:w="4785" w:type="dxa"/>
            <w:vMerge w:val="restart"/>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proofErr w:type="spellStart"/>
            <w:r w:rsidRPr="00BA248D">
              <w:rPr>
                <w:rFonts w:ascii="Times New Roman" w:eastAsia="Times New Roman" w:hAnsi="Times New Roman"/>
                <w:color w:val="000000"/>
                <w:sz w:val="20"/>
                <w:szCs w:val="20"/>
                <w:lang w:eastAsia="ja-JP"/>
              </w:rPr>
              <w:t>Қанағаттанарлықсыз</w:t>
            </w:r>
            <w:proofErr w:type="spellEnd"/>
          </w:p>
        </w:tc>
      </w:tr>
      <w:tr w:rsidR="00C0191D" w:rsidRPr="00BA248D" w:rsidTr="00DA6A62">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F</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0</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0-24</w:t>
            </w:r>
          </w:p>
        </w:tc>
        <w:tc>
          <w:tcPr>
            <w:tcW w:w="4785" w:type="dxa"/>
            <w:vMerge/>
            <w:vAlign w:val="center"/>
            <w:hideMark/>
          </w:tcPr>
          <w:p w:rsidR="00C0191D" w:rsidRPr="00BA248D" w:rsidRDefault="00C0191D" w:rsidP="00EF7BCE">
            <w:pPr>
              <w:spacing w:after="0" w:line="240" w:lineRule="auto"/>
              <w:rPr>
                <w:rFonts w:ascii="Times New Roman" w:eastAsia="Times New Roman" w:hAnsi="Times New Roman"/>
                <w:b/>
                <w:bCs/>
                <w:sz w:val="20"/>
                <w:szCs w:val="20"/>
                <w:lang w:eastAsia="ja-JP"/>
              </w:rPr>
            </w:pPr>
          </w:p>
        </w:tc>
      </w:tr>
      <w:tr w:rsidR="00C0191D" w:rsidRPr="00BA248D" w:rsidTr="00DA6A62">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I </w:t>
            </w:r>
          </w:p>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roofErr w:type="spellStart"/>
            <w:r w:rsidRPr="00BA248D">
              <w:rPr>
                <w:rFonts w:ascii="Times New Roman" w:eastAsia="Times New Roman" w:hAnsi="Times New Roman"/>
                <w:color w:val="000000"/>
                <w:sz w:val="20"/>
                <w:szCs w:val="20"/>
                <w:lang w:eastAsia="ja-JP"/>
              </w:rPr>
              <w:t>Incomplete</w:t>
            </w:r>
            <w:proofErr w:type="spellEnd"/>
            <w:r w:rsidRPr="00BA248D">
              <w:rPr>
                <w:rFonts w:ascii="Times New Roman" w:eastAsia="Times New Roman" w:hAnsi="Times New Roman"/>
                <w:color w:val="000000"/>
                <w:sz w:val="20"/>
                <w:szCs w:val="20"/>
                <w:lang w:eastAsia="ja-JP"/>
              </w:rPr>
              <w:t>)</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
        </w:tc>
        <w:tc>
          <w:tcPr>
            <w:tcW w:w="4785"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r w:rsidRPr="00BA248D">
              <w:rPr>
                <w:rFonts w:ascii="Times New Roman" w:eastAsia="Times New Roman" w:hAnsi="Times New Roman"/>
                <w:color w:val="000000"/>
                <w:sz w:val="20"/>
                <w:szCs w:val="20"/>
                <w:lang w:val="kk-KZ" w:eastAsia="ja-JP"/>
              </w:rPr>
              <w:t>Пән</w:t>
            </w:r>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аяқталмаған</w:t>
            </w:r>
            <w:proofErr w:type="spellEnd"/>
            <w:r w:rsidRPr="00BA248D">
              <w:rPr>
                <w:rFonts w:ascii="Times New Roman" w:eastAsia="Times New Roman" w:hAnsi="Times New Roman"/>
                <w:color w:val="000000"/>
                <w:sz w:val="20"/>
                <w:szCs w:val="20"/>
                <w:lang w:eastAsia="ja-JP"/>
              </w:rPr>
              <w:t>»</w:t>
            </w:r>
          </w:p>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r w:rsidRPr="00BA248D">
              <w:rPr>
                <w:rFonts w:ascii="Times New Roman" w:eastAsia="Times New Roman" w:hAnsi="Times New Roman"/>
                <w:i/>
                <w:iCs/>
                <w:color w:val="000000"/>
                <w:sz w:val="20"/>
                <w:szCs w:val="20"/>
                <w:lang w:eastAsia="ja-JP"/>
              </w:rPr>
              <w:t xml:space="preserve">GPA </w:t>
            </w:r>
            <w:proofErr w:type="spellStart"/>
            <w:r w:rsidRPr="00BA248D">
              <w:rPr>
                <w:rFonts w:ascii="Times New Roman" w:eastAsia="Times New Roman" w:hAnsi="Times New Roman"/>
                <w:i/>
                <w:iCs/>
                <w:color w:val="000000"/>
                <w:sz w:val="20"/>
                <w:szCs w:val="20"/>
                <w:lang w:eastAsia="ja-JP"/>
              </w:rPr>
              <w:t>есептеуде</w:t>
            </w:r>
            <w:proofErr w:type="spellEnd"/>
            <w:r w:rsidRPr="00BA248D">
              <w:rPr>
                <w:rFonts w:ascii="Times New Roman" w:eastAsia="Times New Roman" w:hAnsi="Times New Roman"/>
                <w:i/>
                <w:iCs/>
                <w:color w:val="000000"/>
                <w:sz w:val="20"/>
                <w:szCs w:val="20"/>
                <w:lang w:eastAsia="ja-JP"/>
              </w:rPr>
              <w:t xml:space="preserve"> </w:t>
            </w:r>
            <w:proofErr w:type="spellStart"/>
            <w:r w:rsidRPr="00BA248D">
              <w:rPr>
                <w:rFonts w:ascii="Times New Roman" w:eastAsia="Times New Roman" w:hAnsi="Times New Roman"/>
                <w:i/>
                <w:iCs/>
                <w:color w:val="000000"/>
                <w:sz w:val="20"/>
                <w:szCs w:val="20"/>
                <w:lang w:eastAsia="ja-JP"/>
              </w:rPr>
              <w:t>саналмайды</w:t>
            </w:r>
            <w:proofErr w:type="spellEnd"/>
            <w:r w:rsidRPr="00BA248D">
              <w:rPr>
                <w:rFonts w:ascii="Times New Roman" w:eastAsia="Times New Roman" w:hAnsi="Times New Roman"/>
                <w:i/>
                <w:iCs/>
                <w:color w:val="000000"/>
                <w:sz w:val="20"/>
                <w:szCs w:val="20"/>
                <w:lang w:eastAsia="ja-JP"/>
              </w:rPr>
              <w:t>)</w:t>
            </w:r>
          </w:p>
        </w:tc>
      </w:tr>
      <w:tr w:rsidR="00C0191D" w:rsidRPr="00BA248D" w:rsidTr="00DA6A62">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P</w:t>
            </w:r>
          </w:p>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 (</w:t>
            </w:r>
            <w:proofErr w:type="spellStart"/>
            <w:r w:rsidRPr="00BA248D">
              <w:rPr>
                <w:rFonts w:ascii="Times New Roman" w:eastAsia="Times New Roman" w:hAnsi="Times New Roman"/>
                <w:color w:val="000000"/>
                <w:sz w:val="20"/>
                <w:szCs w:val="20"/>
                <w:lang w:eastAsia="ja-JP"/>
              </w:rPr>
              <w:t>Pass</w:t>
            </w:r>
            <w:proofErr w:type="spellEnd"/>
            <w:r w:rsidRPr="00BA248D">
              <w:rPr>
                <w:rFonts w:ascii="Times New Roman" w:eastAsia="Times New Roman" w:hAnsi="Times New Roman"/>
                <w:color w:val="000000"/>
                <w:sz w:val="20"/>
                <w:szCs w:val="20"/>
                <w:lang w:eastAsia="ja-JP"/>
              </w:rPr>
              <w:t>)</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b/>
                <w:bCs/>
                <w:color w:val="000000"/>
                <w:sz w:val="20"/>
                <w:szCs w:val="20"/>
                <w:lang w:eastAsia="ja-JP"/>
              </w:rPr>
              <w:t>-</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b/>
                <w:bCs/>
                <w:color w:val="000000"/>
                <w:sz w:val="20"/>
                <w:szCs w:val="20"/>
                <w:lang w:eastAsia="ja-JP"/>
              </w:rPr>
              <w:t>-</w:t>
            </w:r>
          </w:p>
          <w:p w:rsidR="00C0191D" w:rsidRPr="00BA248D" w:rsidRDefault="00C0191D" w:rsidP="00EF7BCE">
            <w:pPr>
              <w:spacing w:after="0" w:line="240" w:lineRule="auto"/>
              <w:jc w:val="center"/>
              <w:rPr>
                <w:rFonts w:ascii="Times New Roman" w:eastAsia="Times New Roman" w:hAnsi="Times New Roman"/>
                <w:b/>
                <w:bCs/>
                <w:sz w:val="20"/>
                <w:szCs w:val="20"/>
                <w:lang w:eastAsia="ja-JP"/>
              </w:rPr>
            </w:pPr>
          </w:p>
        </w:tc>
        <w:tc>
          <w:tcPr>
            <w:tcW w:w="4785"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roofErr w:type="spellStart"/>
            <w:r w:rsidRPr="00BA248D">
              <w:rPr>
                <w:rFonts w:ascii="Times New Roman" w:eastAsia="Times New Roman" w:hAnsi="Times New Roman"/>
                <w:color w:val="000000"/>
                <w:sz w:val="20"/>
                <w:szCs w:val="20"/>
                <w:lang w:eastAsia="ja-JP"/>
              </w:rPr>
              <w:t>Сынақтан</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өтті</w:t>
            </w:r>
            <w:proofErr w:type="spellEnd"/>
            <w:r w:rsidRPr="00BA248D">
              <w:rPr>
                <w:rFonts w:ascii="Times New Roman" w:eastAsia="Times New Roman" w:hAnsi="Times New Roman"/>
                <w:color w:val="000000"/>
                <w:sz w:val="20"/>
                <w:szCs w:val="20"/>
                <w:lang w:eastAsia="ja-JP"/>
              </w:rPr>
              <w:t>»</w:t>
            </w:r>
          </w:p>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r w:rsidRPr="00BA248D">
              <w:rPr>
                <w:rFonts w:ascii="Times New Roman" w:eastAsia="Times New Roman" w:hAnsi="Times New Roman"/>
                <w:i/>
                <w:iCs/>
                <w:color w:val="000000"/>
                <w:sz w:val="20"/>
                <w:szCs w:val="20"/>
                <w:lang w:eastAsia="ja-JP"/>
              </w:rPr>
              <w:t xml:space="preserve">GPA </w:t>
            </w:r>
            <w:proofErr w:type="spellStart"/>
            <w:r w:rsidRPr="00BA248D">
              <w:rPr>
                <w:rFonts w:ascii="Times New Roman" w:eastAsia="Times New Roman" w:hAnsi="Times New Roman"/>
                <w:i/>
                <w:iCs/>
                <w:color w:val="000000"/>
                <w:sz w:val="20"/>
                <w:szCs w:val="20"/>
                <w:lang w:eastAsia="ja-JP"/>
              </w:rPr>
              <w:t>есептеуде</w:t>
            </w:r>
            <w:proofErr w:type="spellEnd"/>
            <w:r w:rsidRPr="00BA248D">
              <w:rPr>
                <w:rFonts w:ascii="Times New Roman" w:eastAsia="Times New Roman" w:hAnsi="Times New Roman"/>
                <w:i/>
                <w:iCs/>
                <w:color w:val="000000"/>
                <w:sz w:val="20"/>
                <w:szCs w:val="20"/>
                <w:lang w:eastAsia="ja-JP"/>
              </w:rPr>
              <w:t xml:space="preserve"> </w:t>
            </w:r>
            <w:proofErr w:type="spellStart"/>
            <w:r w:rsidRPr="00BA248D">
              <w:rPr>
                <w:rFonts w:ascii="Times New Roman" w:eastAsia="Times New Roman" w:hAnsi="Times New Roman"/>
                <w:i/>
                <w:iCs/>
                <w:color w:val="000000"/>
                <w:sz w:val="20"/>
                <w:szCs w:val="20"/>
                <w:lang w:eastAsia="ja-JP"/>
              </w:rPr>
              <w:t>саналмайды</w:t>
            </w:r>
            <w:proofErr w:type="spellEnd"/>
            <w:r w:rsidRPr="00BA248D">
              <w:rPr>
                <w:rFonts w:ascii="Times New Roman" w:eastAsia="Times New Roman" w:hAnsi="Times New Roman"/>
                <w:i/>
                <w:iCs/>
                <w:color w:val="000000"/>
                <w:sz w:val="20"/>
                <w:szCs w:val="20"/>
                <w:lang w:eastAsia="ja-JP"/>
              </w:rPr>
              <w:t>)</w:t>
            </w:r>
          </w:p>
        </w:tc>
      </w:tr>
      <w:tr w:rsidR="00C0191D" w:rsidRPr="00BA248D" w:rsidTr="00DA6A62">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NP </w:t>
            </w:r>
          </w:p>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roofErr w:type="spellStart"/>
            <w:r w:rsidRPr="00BA248D">
              <w:rPr>
                <w:rFonts w:ascii="Times New Roman" w:eastAsia="Times New Roman" w:hAnsi="Times New Roman"/>
                <w:color w:val="000000"/>
                <w:sz w:val="20"/>
                <w:szCs w:val="20"/>
                <w:lang w:eastAsia="ja-JP"/>
              </w:rPr>
              <w:t>No</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Рass</w:t>
            </w:r>
            <w:proofErr w:type="spellEnd"/>
            <w:r w:rsidRPr="00BA248D">
              <w:rPr>
                <w:rFonts w:ascii="Times New Roman" w:eastAsia="Times New Roman" w:hAnsi="Times New Roman"/>
                <w:color w:val="000000"/>
                <w:sz w:val="20"/>
                <w:szCs w:val="20"/>
                <w:lang w:eastAsia="ja-JP"/>
              </w:rPr>
              <w:t>)</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b/>
                <w:bCs/>
                <w:color w:val="000000"/>
                <w:sz w:val="20"/>
                <w:szCs w:val="20"/>
                <w:lang w:eastAsia="ja-JP"/>
              </w:rPr>
              <w:t>-</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b/>
                <w:bCs/>
                <w:color w:val="000000"/>
                <w:sz w:val="20"/>
                <w:szCs w:val="20"/>
                <w:lang w:eastAsia="ja-JP"/>
              </w:rPr>
              <w:t>-</w:t>
            </w:r>
          </w:p>
          <w:p w:rsidR="00C0191D" w:rsidRPr="00BA248D" w:rsidRDefault="00C0191D" w:rsidP="00EF7BCE">
            <w:pPr>
              <w:spacing w:after="0" w:line="240" w:lineRule="auto"/>
              <w:jc w:val="center"/>
              <w:rPr>
                <w:rFonts w:ascii="Times New Roman" w:eastAsia="Times New Roman" w:hAnsi="Times New Roman"/>
                <w:b/>
                <w:bCs/>
                <w:sz w:val="20"/>
                <w:szCs w:val="20"/>
                <w:lang w:eastAsia="ja-JP"/>
              </w:rPr>
            </w:pPr>
          </w:p>
        </w:tc>
        <w:tc>
          <w:tcPr>
            <w:tcW w:w="4785"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roofErr w:type="spellStart"/>
            <w:r w:rsidRPr="00BA248D">
              <w:rPr>
                <w:rFonts w:ascii="Times New Roman" w:eastAsia="Times New Roman" w:hAnsi="Times New Roman"/>
                <w:color w:val="000000"/>
                <w:sz w:val="20"/>
                <w:szCs w:val="20"/>
                <w:lang w:eastAsia="ja-JP"/>
              </w:rPr>
              <w:t>Сынақтан</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өткен</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жоқ</w:t>
            </w:r>
            <w:proofErr w:type="spellEnd"/>
            <w:r w:rsidRPr="00BA248D">
              <w:rPr>
                <w:rFonts w:ascii="Times New Roman" w:eastAsia="Times New Roman" w:hAnsi="Times New Roman"/>
                <w:color w:val="000000"/>
                <w:sz w:val="20"/>
                <w:szCs w:val="20"/>
                <w:lang w:eastAsia="ja-JP"/>
              </w:rPr>
              <w:t>»</w:t>
            </w:r>
          </w:p>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r w:rsidRPr="00BA248D">
              <w:rPr>
                <w:rFonts w:ascii="Times New Roman" w:eastAsia="Times New Roman" w:hAnsi="Times New Roman"/>
                <w:i/>
                <w:iCs/>
                <w:color w:val="000000"/>
                <w:sz w:val="20"/>
                <w:szCs w:val="20"/>
                <w:lang w:eastAsia="ja-JP"/>
              </w:rPr>
              <w:t xml:space="preserve">GPA </w:t>
            </w:r>
            <w:proofErr w:type="spellStart"/>
            <w:r w:rsidRPr="00BA248D">
              <w:rPr>
                <w:rFonts w:ascii="Times New Roman" w:eastAsia="Times New Roman" w:hAnsi="Times New Roman"/>
                <w:i/>
                <w:iCs/>
                <w:color w:val="000000"/>
                <w:sz w:val="20"/>
                <w:szCs w:val="20"/>
                <w:lang w:eastAsia="ja-JP"/>
              </w:rPr>
              <w:t>есептеуде</w:t>
            </w:r>
            <w:proofErr w:type="spellEnd"/>
            <w:r w:rsidRPr="00BA248D">
              <w:rPr>
                <w:rFonts w:ascii="Times New Roman" w:eastAsia="Times New Roman" w:hAnsi="Times New Roman"/>
                <w:i/>
                <w:iCs/>
                <w:color w:val="000000"/>
                <w:sz w:val="20"/>
                <w:szCs w:val="20"/>
                <w:lang w:eastAsia="ja-JP"/>
              </w:rPr>
              <w:t xml:space="preserve"> </w:t>
            </w:r>
            <w:proofErr w:type="spellStart"/>
            <w:r w:rsidRPr="00BA248D">
              <w:rPr>
                <w:rFonts w:ascii="Times New Roman" w:eastAsia="Times New Roman" w:hAnsi="Times New Roman"/>
                <w:i/>
                <w:iCs/>
                <w:color w:val="000000"/>
                <w:sz w:val="20"/>
                <w:szCs w:val="20"/>
                <w:lang w:eastAsia="ja-JP"/>
              </w:rPr>
              <w:t>саналмайды</w:t>
            </w:r>
            <w:proofErr w:type="spellEnd"/>
            <w:r w:rsidRPr="00BA248D">
              <w:rPr>
                <w:rFonts w:ascii="Times New Roman" w:eastAsia="Times New Roman" w:hAnsi="Times New Roman"/>
                <w:i/>
                <w:iCs/>
                <w:color w:val="000000"/>
                <w:sz w:val="20"/>
                <w:szCs w:val="20"/>
                <w:lang w:eastAsia="ja-JP"/>
              </w:rPr>
              <w:t>)</w:t>
            </w:r>
            <w:r w:rsidRPr="00BA248D">
              <w:rPr>
                <w:rFonts w:ascii="Times New Roman" w:eastAsia="Times New Roman" w:hAnsi="Times New Roman"/>
                <w:color w:val="000000"/>
                <w:sz w:val="20"/>
                <w:szCs w:val="20"/>
                <w:lang w:eastAsia="ja-JP"/>
              </w:rPr>
              <w:t> </w:t>
            </w:r>
          </w:p>
        </w:tc>
      </w:tr>
      <w:tr w:rsidR="00C0191D" w:rsidRPr="00BA248D" w:rsidTr="00DA6A62">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 </w:t>
            </w:r>
          </w:p>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roofErr w:type="spellStart"/>
            <w:r w:rsidRPr="00BA248D">
              <w:rPr>
                <w:rFonts w:ascii="Times New Roman" w:eastAsia="Times New Roman" w:hAnsi="Times New Roman"/>
                <w:color w:val="000000"/>
                <w:sz w:val="20"/>
                <w:szCs w:val="20"/>
                <w:lang w:eastAsia="ja-JP"/>
              </w:rPr>
              <w:t>Withdrawal</w:t>
            </w:r>
            <w:proofErr w:type="spellEnd"/>
            <w:r w:rsidRPr="00BA248D">
              <w:rPr>
                <w:rFonts w:ascii="Times New Roman" w:eastAsia="Times New Roman" w:hAnsi="Times New Roman"/>
                <w:color w:val="000000"/>
                <w:sz w:val="20"/>
                <w:szCs w:val="20"/>
                <w:lang w:eastAsia="ja-JP"/>
              </w:rPr>
              <w:t>)</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
        </w:tc>
        <w:tc>
          <w:tcPr>
            <w:tcW w:w="4785"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r w:rsidRPr="00BA248D">
              <w:rPr>
                <w:rFonts w:ascii="Times New Roman" w:eastAsia="Times New Roman" w:hAnsi="Times New Roman"/>
                <w:color w:val="000000"/>
                <w:sz w:val="20"/>
                <w:szCs w:val="20"/>
                <w:lang w:val="kk-KZ" w:eastAsia="ja-JP"/>
              </w:rPr>
              <w:t>Пәннен</w:t>
            </w:r>
            <w:r w:rsidRPr="00BA248D">
              <w:rPr>
                <w:rFonts w:ascii="Times New Roman" w:eastAsia="Times New Roman" w:hAnsi="Times New Roman"/>
                <w:color w:val="000000"/>
                <w:sz w:val="20"/>
                <w:szCs w:val="20"/>
                <w:lang w:eastAsia="ja-JP"/>
              </w:rPr>
              <w:t xml:space="preserve"> бас </w:t>
            </w:r>
            <w:proofErr w:type="spellStart"/>
            <w:r w:rsidRPr="00BA248D">
              <w:rPr>
                <w:rFonts w:ascii="Times New Roman" w:eastAsia="Times New Roman" w:hAnsi="Times New Roman"/>
                <w:color w:val="000000"/>
                <w:sz w:val="20"/>
                <w:szCs w:val="20"/>
                <w:lang w:eastAsia="ja-JP"/>
              </w:rPr>
              <w:t>тарту</w:t>
            </w:r>
            <w:proofErr w:type="spellEnd"/>
            <w:r w:rsidRPr="00BA248D">
              <w:rPr>
                <w:rFonts w:ascii="Times New Roman" w:eastAsia="Times New Roman" w:hAnsi="Times New Roman"/>
                <w:color w:val="000000"/>
                <w:sz w:val="20"/>
                <w:szCs w:val="20"/>
                <w:lang w:eastAsia="ja-JP"/>
              </w:rPr>
              <w:t>»</w:t>
            </w:r>
          </w:p>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r w:rsidRPr="00BA248D">
              <w:rPr>
                <w:rFonts w:ascii="Times New Roman" w:eastAsia="Times New Roman" w:hAnsi="Times New Roman"/>
                <w:i/>
                <w:iCs/>
                <w:color w:val="000000"/>
                <w:sz w:val="20"/>
                <w:szCs w:val="20"/>
                <w:lang w:eastAsia="ja-JP"/>
              </w:rPr>
              <w:t xml:space="preserve">GPA </w:t>
            </w:r>
            <w:proofErr w:type="spellStart"/>
            <w:r w:rsidRPr="00BA248D">
              <w:rPr>
                <w:rFonts w:ascii="Times New Roman" w:eastAsia="Times New Roman" w:hAnsi="Times New Roman"/>
                <w:i/>
                <w:iCs/>
                <w:color w:val="000000"/>
                <w:sz w:val="20"/>
                <w:szCs w:val="20"/>
                <w:lang w:eastAsia="ja-JP"/>
              </w:rPr>
              <w:t>есептеуде</w:t>
            </w:r>
            <w:proofErr w:type="spellEnd"/>
            <w:r w:rsidRPr="00BA248D">
              <w:rPr>
                <w:rFonts w:ascii="Times New Roman" w:eastAsia="Times New Roman" w:hAnsi="Times New Roman"/>
                <w:i/>
                <w:iCs/>
                <w:color w:val="000000"/>
                <w:sz w:val="20"/>
                <w:szCs w:val="20"/>
                <w:lang w:eastAsia="ja-JP"/>
              </w:rPr>
              <w:t xml:space="preserve"> </w:t>
            </w:r>
            <w:proofErr w:type="spellStart"/>
            <w:r w:rsidRPr="00BA248D">
              <w:rPr>
                <w:rFonts w:ascii="Times New Roman" w:eastAsia="Times New Roman" w:hAnsi="Times New Roman"/>
                <w:i/>
                <w:iCs/>
                <w:color w:val="000000"/>
                <w:sz w:val="20"/>
                <w:szCs w:val="20"/>
                <w:lang w:eastAsia="ja-JP"/>
              </w:rPr>
              <w:t>саналмайды</w:t>
            </w:r>
            <w:proofErr w:type="spellEnd"/>
            <w:r w:rsidRPr="00BA248D">
              <w:rPr>
                <w:rFonts w:ascii="Times New Roman" w:eastAsia="Times New Roman" w:hAnsi="Times New Roman"/>
                <w:i/>
                <w:iCs/>
                <w:color w:val="000000"/>
                <w:sz w:val="20"/>
                <w:szCs w:val="20"/>
                <w:lang w:eastAsia="ja-JP"/>
              </w:rPr>
              <w:t>)</w:t>
            </w:r>
          </w:p>
        </w:tc>
      </w:tr>
      <w:tr w:rsidR="00C0191D" w:rsidRPr="00BA248D" w:rsidTr="00DA6A62">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AW </w:t>
            </w:r>
          </w:p>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roofErr w:type="spellStart"/>
            <w:r w:rsidRPr="00BA248D">
              <w:rPr>
                <w:rFonts w:ascii="Times New Roman" w:eastAsia="Times New Roman" w:hAnsi="Times New Roman"/>
                <w:color w:val="000000"/>
                <w:sz w:val="20"/>
                <w:szCs w:val="20"/>
                <w:lang w:eastAsia="ja-JP"/>
              </w:rPr>
              <w:t>Academic</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Withdrawal</w:t>
            </w:r>
            <w:proofErr w:type="spellEnd"/>
            <w:r w:rsidRPr="00BA248D">
              <w:rPr>
                <w:rFonts w:ascii="Times New Roman" w:eastAsia="Times New Roman" w:hAnsi="Times New Roman"/>
                <w:color w:val="000000"/>
                <w:sz w:val="20"/>
                <w:szCs w:val="20"/>
                <w:lang w:eastAsia="ja-JP"/>
              </w:rPr>
              <w:t>)</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center"/>
              <w:rPr>
                <w:rFonts w:ascii="Times New Roman" w:eastAsia="Times New Roman" w:hAnsi="Times New Roman"/>
                <w:b/>
                <w:bCs/>
                <w:sz w:val="20"/>
                <w:szCs w:val="20"/>
                <w:lang w:eastAsia="ja-JP"/>
              </w:rPr>
            </w:pPr>
          </w:p>
        </w:tc>
        <w:tc>
          <w:tcPr>
            <w:tcW w:w="793" w:type="dxa"/>
            <w:tcMar>
              <w:top w:w="0" w:type="dxa"/>
              <w:left w:w="108" w:type="dxa"/>
              <w:bottom w:w="0" w:type="dxa"/>
              <w:right w:w="108" w:type="dxa"/>
            </w:tcMar>
            <w:hideMark/>
          </w:tcPr>
          <w:p w:rsidR="00C0191D" w:rsidRPr="00BA248D" w:rsidRDefault="00C0191D" w:rsidP="00EF7BCE">
            <w:pPr>
              <w:spacing w:after="0" w:line="240" w:lineRule="auto"/>
              <w:jc w:val="center"/>
              <w:rPr>
                <w:rFonts w:ascii="Times New Roman" w:eastAsia="Times New Roman" w:hAnsi="Times New Roman"/>
                <w:b/>
                <w:bCs/>
                <w:sz w:val="20"/>
                <w:szCs w:val="20"/>
                <w:lang w:eastAsia="ja-JP"/>
              </w:rPr>
            </w:pPr>
          </w:p>
        </w:tc>
        <w:tc>
          <w:tcPr>
            <w:tcW w:w="4785"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proofErr w:type="spellStart"/>
            <w:r w:rsidRPr="00BA248D">
              <w:rPr>
                <w:rFonts w:ascii="Times New Roman" w:eastAsia="Times New Roman" w:hAnsi="Times New Roman"/>
                <w:color w:val="000000"/>
                <w:sz w:val="20"/>
                <w:szCs w:val="20"/>
                <w:lang w:eastAsia="ja-JP"/>
              </w:rPr>
              <w:t>Академиялық</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себептермен</w:t>
            </w:r>
            <w:proofErr w:type="spellEnd"/>
            <w:r w:rsidRPr="00BA248D">
              <w:rPr>
                <w:rFonts w:ascii="Times New Roman" w:eastAsia="Times New Roman" w:hAnsi="Times New Roman"/>
                <w:color w:val="000000"/>
                <w:sz w:val="20"/>
                <w:szCs w:val="20"/>
                <w:lang w:eastAsia="ja-JP"/>
              </w:rPr>
              <w:t xml:space="preserve"> </w:t>
            </w:r>
            <w:r w:rsidRPr="00BA248D">
              <w:rPr>
                <w:rFonts w:ascii="Times New Roman" w:eastAsia="Times New Roman" w:hAnsi="Times New Roman"/>
                <w:color w:val="000000"/>
                <w:sz w:val="20"/>
                <w:szCs w:val="20"/>
                <w:lang w:val="kk-KZ" w:eastAsia="ja-JP"/>
              </w:rPr>
              <w:t>пәннен</w:t>
            </w:r>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алып</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тастау</w:t>
            </w:r>
            <w:proofErr w:type="spellEnd"/>
            <w:r w:rsidRPr="00BA248D">
              <w:rPr>
                <w:rFonts w:ascii="Times New Roman" w:eastAsia="Times New Roman" w:hAnsi="Times New Roman"/>
                <w:color w:val="000000"/>
                <w:sz w:val="20"/>
                <w:szCs w:val="20"/>
                <w:lang w:eastAsia="ja-JP"/>
              </w:rPr>
              <w:t xml:space="preserve"> (</w:t>
            </w:r>
            <w:r w:rsidRPr="00BA248D">
              <w:rPr>
                <w:rFonts w:ascii="Times New Roman" w:eastAsia="Times New Roman" w:hAnsi="Times New Roman"/>
                <w:i/>
                <w:iCs/>
                <w:color w:val="000000"/>
                <w:sz w:val="20"/>
                <w:szCs w:val="20"/>
                <w:lang w:eastAsia="ja-JP"/>
              </w:rPr>
              <w:t xml:space="preserve">GPA </w:t>
            </w:r>
            <w:proofErr w:type="spellStart"/>
            <w:r w:rsidRPr="00BA248D">
              <w:rPr>
                <w:rFonts w:ascii="Times New Roman" w:eastAsia="Times New Roman" w:hAnsi="Times New Roman"/>
                <w:i/>
                <w:iCs/>
                <w:color w:val="000000"/>
                <w:sz w:val="20"/>
                <w:szCs w:val="20"/>
                <w:lang w:eastAsia="ja-JP"/>
              </w:rPr>
              <w:t>есептеуде</w:t>
            </w:r>
            <w:proofErr w:type="spellEnd"/>
            <w:r w:rsidRPr="00BA248D">
              <w:rPr>
                <w:rFonts w:ascii="Times New Roman" w:eastAsia="Times New Roman" w:hAnsi="Times New Roman"/>
                <w:i/>
                <w:iCs/>
                <w:color w:val="000000"/>
                <w:sz w:val="20"/>
                <w:szCs w:val="20"/>
                <w:lang w:eastAsia="ja-JP"/>
              </w:rPr>
              <w:t xml:space="preserve"> </w:t>
            </w:r>
            <w:proofErr w:type="spellStart"/>
            <w:r w:rsidRPr="00BA248D">
              <w:rPr>
                <w:rFonts w:ascii="Times New Roman" w:eastAsia="Times New Roman" w:hAnsi="Times New Roman"/>
                <w:i/>
                <w:iCs/>
                <w:color w:val="000000"/>
                <w:sz w:val="20"/>
                <w:szCs w:val="20"/>
                <w:lang w:eastAsia="ja-JP"/>
              </w:rPr>
              <w:t>саналмайды</w:t>
            </w:r>
            <w:proofErr w:type="spellEnd"/>
          </w:p>
        </w:tc>
      </w:tr>
      <w:tr w:rsidR="00C0191D" w:rsidRPr="00BA248D" w:rsidTr="00DA6A62">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AU </w:t>
            </w:r>
          </w:p>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roofErr w:type="spellStart"/>
            <w:r w:rsidRPr="00BA248D">
              <w:rPr>
                <w:rFonts w:ascii="Times New Roman" w:eastAsia="Times New Roman" w:hAnsi="Times New Roman"/>
                <w:color w:val="000000"/>
                <w:sz w:val="20"/>
                <w:szCs w:val="20"/>
                <w:lang w:eastAsia="ja-JP"/>
              </w:rPr>
              <w:t>Audit</w:t>
            </w:r>
            <w:proofErr w:type="spellEnd"/>
            <w:r w:rsidRPr="00BA248D">
              <w:rPr>
                <w:rFonts w:ascii="Times New Roman" w:eastAsia="Times New Roman" w:hAnsi="Times New Roman"/>
                <w:color w:val="000000"/>
                <w:sz w:val="20"/>
                <w:szCs w:val="20"/>
                <w:lang w:eastAsia="ja-JP"/>
              </w:rPr>
              <w:t>)</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
        </w:tc>
        <w:tc>
          <w:tcPr>
            <w:tcW w:w="4785"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r w:rsidRPr="00BA248D">
              <w:rPr>
                <w:rFonts w:ascii="Times New Roman" w:eastAsia="Times New Roman" w:hAnsi="Times New Roman"/>
                <w:color w:val="000000"/>
                <w:sz w:val="20"/>
                <w:szCs w:val="20"/>
                <w:lang w:val="kk-KZ" w:eastAsia="ja-JP"/>
              </w:rPr>
              <w:t>Пән</w:t>
            </w:r>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тыңдалды</w:t>
            </w:r>
            <w:proofErr w:type="spellEnd"/>
            <w:r w:rsidRPr="00BA248D">
              <w:rPr>
                <w:rFonts w:ascii="Times New Roman" w:eastAsia="Times New Roman" w:hAnsi="Times New Roman"/>
                <w:color w:val="000000"/>
                <w:sz w:val="20"/>
                <w:szCs w:val="20"/>
                <w:lang w:eastAsia="ja-JP"/>
              </w:rPr>
              <w:t>»</w:t>
            </w:r>
          </w:p>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r w:rsidRPr="00BA248D">
              <w:rPr>
                <w:rFonts w:ascii="Times New Roman" w:eastAsia="Times New Roman" w:hAnsi="Times New Roman"/>
                <w:i/>
                <w:iCs/>
                <w:color w:val="000000"/>
                <w:sz w:val="20"/>
                <w:szCs w:val="20"/>
                <w:lang w:eastAsia="ja-JP"/>
              </w:rPr>
              <w:t xml:space="preserve">GPA </w:t>
            </w:r>
            <w:proofErr w:type="spellStart"/>
            <w:r w:rsidRPr="00BA248D">
              <w:rPr>
                <w:rFonts w:ascii="Times New Roman" w:eastAsia="Times New Roman" w:hAnsi="Times New Roman"/>
                <w:i/>
                <w:iCs/>
                <w:color w:val="000000"/>
                <w:sz w:val="20"/>
                <w:szCs w:val="20"/>
                <w:lang w:eastAsia="ja-JP"/>
              </w:rPr>
              <w:t>есептеуде</w:t>
            </w:r>
            <w:proofErr w:type="spellEnd"/>
            <w:r w:rsidRPr="00BA248D">
              <w:rPr>
                <w:rFonts w:ascii="Times New Roman" w:eastAsia="Times New Roman" w:hAnsi="Times New Roman"/>
                <w:i/>
                <w:iCs/>
                <w:color w:val="000000"/>
                <w:sz w:val="20"/>
                <w:szCs w:val="20"/>
                <w:lang w:eastAsia="ja-JP"/>
              </w:rPr>
              <w:t xml:space="preserve"> </w:t>
            </w:r>
            <w:proofErr w:type="spellStart"/>
            <w:r w:rsidRPr="00BA248D">
              <w:rPr>
                <w:rFonts w:ascii="Times New Roman" w:eastAsia="Times New Roman" w:hAnsi="Times New Roman"/>
                <w:i/>
                <w:iCs/>
                <w:color w:val="000000"/>
                <w:sz w:val="20"/>
                <w:szCs w:val="20"/>
                <w:lang w:eastAsia="ja-JP"/>
              </w:rPr>
              <w:t>саналмайды</w:t>
            </w:r>
            <w:proofErr w:type="spellEnd"/>
            <w:r w:rsidRPr="00BA248D">
              <w:rPr>
                <w:rFonts w:ascii="Times New Roman" w:eastAsia="Times New Roman" w:hAnsi="Times New Roman"/>
                <w:i/>
                <w:iCs/>
                <w:color w:val="000000"/>
                <w:sz w:val="20"/>
                <w:szCs w:val="20"/>
                <w:lang w:eastAsia="ja-JP"/>
              </w:rPr>
              <w:t>)</w:t>
            </w:r>
          </w:p>
        </w:tc>
      </w:tr>
      <w:tr w:rsidR="00C0191D" w:rsidRPr="00BA248D" w:rsidTr="00DA6A62">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proofErr w:type="spellStart"/>
            <w:r w:rsidRPr="00BA248D">
              <w:rPr>
                <w:rFonts w:ascii="Times New Roman" w:eastAsia="Times New Roman" w:hAnsi="Times New Roman"/>
                <w:color w:val="000000"/>
                <w:sz w:val="20"/>
                <w:szCs w:val="20"/>
                <w:lang w:eastAsia="ja-JP"/>
              </w:rPr>
              <w:t>Атт</w:t>
            </w:r>
            <w:proofErr w:type="spellEnd"/>
            <w:r w:rsidRPr="00BA248D">
              <w:rPr>
                <w:rFonts w:ascii="Times New Roman" w:eastAsia="Times New Roman" w:hAnsi="Times New Roman"/>
                <w:color w:val="000000"/>
                <w:sz w:val="20"/>
                <w:szCs w:val="20"/>
                <w:lang w:eastAsia="ja-JP"/>
              </w:rPr>
              <w:t>. </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center"/>
              <w:rPr>
                <w:rFonts w:ascii="Times New Roman" w:eastAsia="Times New Roman" w:hAnsi="Times New Roman"/>
                <w:b/>
                <w:bCs/>
                <w:sz w:val="20"/>
                <w:szCs w:val="20"/>
                <w:lang w:eastAsia="ja-JP"/>
              </w:rPr>
            </w:pP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color w:val="000000"/>
                <w:sz w:val="20"/>
                <w:szCs w:val="20"/>
                <w:lang w:val="kk-KZ" w:eastAsia="ja-JP"/>
              </w:rPr>
            </w:pPr>
            <w:r w:rsidRPr="00BA248D">
              <w:rPr>
                <w:rFonts w:ascii="Times New Roman" w:eastAsia="Times New Roman" w:hAnsi="Times New Roman"/>
                <w:color w:val="000000"/>
                <w:sz w:val="20"/>
                <w:szCs w:val="20"/>
                <w:lang w:eastAsia="ja-JP"/>
              </w:rPr>
              <w:t>30-60</w:t>
            </w:r>
            <w:r w:rsidRPr="00BA248D">
              <w:rPr>
                <w:rFonts w:ascii="Times New Roman" w:eastAsia="Times New Roman" w:hAnsi="Times New Roman"/>
                <w:color w:val="000000"/>
                <w:sz w:val="20"/>
                <w:szCs w:val="20"/>
                <w:lang w:val="kk-KZ" w:eastAsia="ja-JP"/>
              </w:rPr>
              <w:t xml:space="preserve"> </w:t>
            </w:r>
          </w:p>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50-100</w:t>
            </w:r>
          </w:p>
        </w:tc>
        <w:tc>
          <w:tcPr>
            <w:tcW w:w="4785"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proofErr w:type="spellStart"/>
            <w:r w:rsidRPr="00BA248D">
              <w:rPr>
                <w:rFonts w:ascii="Times New Roman" w:eastAsia="Times New Roman" w:hAnsi="Times New Roman"/>
                <w:color w:val="000000"/>
                <w:sz w:val="20"/>
                <w:szCs w:val="20"/>
                <w:lang w:eastAsia="ja-JP"/>
              </w:rPr>
              <w:t>Аттестаттаудан</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өтті</w:t>
            </w:r>
            <w:proofErr w:type="spellEnd"/>
          </w:p>
          <w:p w:rsidR="00C0191D" w:rsidRPr="00BA248D" w:rsidRDefault="00C0191D" w:rsidP="00EF7BCE">
            <w:pPr>
              <w:spacing w:after="0" w:line="240" w:lineRule="auto"/>
              <w:jc w:val="center"/>
              <w:rPr>
                <w:rFonts w:ascii="Times New Roman" w:eastAsia="Times New Roman" w:hAnsi="Times New Roman"/>
                <w:b/>
                <w:bCs/>
                <w:sz w:val="20"/>
                <w:szCs w:val="20"/>
                <w:lang w:eastAsia="ja-JP"/>
              </w:rPr>
            </w:pPr>
          </w:p>
        </w:tc>
      </w:tr>
      <w:tr w:rsidR="00C0191D" w:rsidRPr="00BA248D" w:rsidTr="00DA6A62">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 xml:space="preserve">Не </w:t>
            </w:r>
            <w:proofErr w:type="spellStart"/>
            <w:r w:rsidRPr="00BA248D">
              <w:rPr>
                <w:rFonts w:ascii="Times New Roman" w:eastAsia="Times New Roman" w:hAnsi="Times New Roman"/>
                <w:color w:val="000000"/>
                <w:sz w:val="20"/>
                <w:szCs w:val="20"/>
                <w:lang w:eastAsia="ja-JP"/>
              </w:rPr>
              <w:t>атт</w:t>
            </w:r>
            <w:proofErr w:type="spellEnd"/>
            <w:r w:rsidRPr="00BA248D">
              <w:rPr>
                <w:rFonts w:ascii="Times New Roman" w:eastAsia="Times New Roman" w:hAnsi="Times New Roman"/>
                <w:color w:val="000000"/>
                <w:sz w:val="20"/>
                <w:szCs w:val="20"/>
                <w:lang w:eastAsia="ja-JP"/>
              </w:rPr>
              <w:t>.</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center"/>
              <w:rPr>
                <w:rFonts w:ascii="Times New Roman" w:eastAsia="Times New Roman" w:hAnsi="Times New Roman"/>
                <w:b/>
                <w:bCs/>
                <w:sz w:val="20"/>
                <w:szCs w:val="20"/>
                <w:lang w:eastAsia="ja-JP"/>
              </w:rPr>
            </w:pP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0-29</w:t>
            </w:r>
            <w:r w:rsidRPr="00BA248D">
              <w:rPr>
                <w:rFonts w:ascii="Times New Roman" w:eastAsia="Times New Roman" w:hAnsi="Times New Roman"/>
                <w:color w:val="000000"/>
                <w:sz w:val="20"/>
                <w:szCs w:val="20"/>
                <w:lang w:val="kk-KZ" w:eastAsia="ja-JP"/>
              </w:rPr>
              <w:t xml:space="preserve">, </w:t>
            </w:r>
            <w:r w:rsidRPr="00BA248D">
              <w:rPr>
                <w:rFonts w:ascii="Times New Roman" w:eastAsia="Times New Roman" w:hAnsi="Times New Roman"/>
                <w:color w:val="000000"/>
                <w:sz w:val="20"/>
                <w:szCs w:val="20"/>
                <w:lang w:eastAsia="ja-JP"/>
              </w:rPr>
              <w:t>0-49</w:t>
            </w:r>
          </w:p>
        </w:tc>
        <w:tc>
          <w:tcPr>
            <w:tcW w:w="4785"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proofErr w:type="spellStart"/>
            <w:r w:rsidRPr="00BA248D">
              <w:rPr>
                <w:rFonts w:ascii="Times New Roman" w:eastAsia="Times New Roman" w:hAnsi="Times New Roman"/>
                <w:color w:val="000000"/>
                <w:sz w:val="20"/>
                <w:szCs w:val="20"/>
                <w:lang w:eastAsia="ja-JP"/>
              </w:rPr>
              <w:t>Аттестаттаудан</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өтпеді</w:t>
            </w:r>
            <w:proofErr w:type="spellEnd"/>
          </w:p>
        </w:tc>
      </w:tr>
      <w:tr w:rsidR="00C0191D" w:rsidRPr="00BA248D" w:rsidTr="00DA6A62">
        <w:trPr>
          <w:tblHeader/>
        </w:trPr>
        <w:tc>
          <w:tcPr>
            <w:tcW w:w="1979"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R (</w:t>
            </w:r>
            <w:proofErr w:type="spellStart"/>
            <w:r w:rsidRPr="00BA248D">
              <w:rPr>
                <w:rFonts w:ascii="Times New Roman" w:eastAsia="Times New Roman" w:hAnsi="Times New Roman"/>
                <w:color w:val="000000"/>
                <w:sz w:val="20"/>
                <w:szCs w:val="20"/>
                <w:lang w:eastAsia="ja-JP"/>
              </w:rPr>
              <w:t>Retake</w:t>
            </w:r>
            <w:proofErr w:type="spellEnd"/>
            <w:r w:rsidRPr="00BA248D">
              <w:rPr>
                <w:rFonts w:ascii="Times New Roman" w:eastAsia="Times New Roman" w:hAnsi="Times New Roman"/>
                <w:color w:val="000000"/>
                <w:sz w:val="20"/>
                <w:szCs w:val="20"/>
                <w:lang w:eastAsia="ja-JP"/>
              </w:rPr>
              <w:t>)</w:t>
            </w:r>
          </w:p>
        </w:tc>
        <w:tc>
          <w:tcPr>
            <w:tcW w:w="2014"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
        </w:tc>
        <w:tc>
          <w:tcPr>
            <w:tcW w:w="793"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eastAsia="ja-JP"/>
              </w:rPr>
              <w:t>-</w:t>
            </w:r>
          </w:p>
        </w:tc>
        <w:tc>
          <w:tcPr>
            <w:tcW w:w="4785" w:type="dxa"/>
            <w:tcMar>
              <w:top w:w="0" w:type="dxa"/>
              <w:left w:w="108" w:type="dxa"/>
              <w:bottom w:w="0" w:type="dxa"/>
              <w:right w:w="108" w:type="dxa"/>
            </w:tcMar>
            <w:hideMark/>
          </w:tcPr>
          <w:p w:rsidR="00C0191D" w:rsidRPr="00BA248D" w:rsidRDefault="00C0191D" w:rsidP="00EF7BCE">
            <w:pPr>
              <w:spacing w:after="0" w:line="240" w:lineRule="auto"/>
              <w:jc w:val="both"/>
              <w:rPr>
                <w:rFonts w:ascii="Times New Roman" w:eastAsia="Times New Roman" w:hAnsi="Times New Roman"/>
                <w:b/>
                <w:bCs/>
                <w:sz w:val="20"/>
                <w:szCs w:val="20"/>
                <w:lang w:eastAsia="ja-JP"/>
              </w:rPr>
            </w:pPr>
            <w:r w:rsidRPr="00BA248D">
              <w:rPr>
                <w:rFonts w:ascii="Times New Roman" w:eastAsia="Times New Roman" w:hAnsi="Times New Roman"/>
                <w:color w:val="000000"/>
                <w:sz w:val="20"/>
                <w:szCs w:val="20"/>
                <w:lang w:val="kk-KZ" w:eastAsia="ja-JP"/>
              </w:rPr>
              <w:t>Пәнді</w:t>
            </w:r>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қайтадан</w:t>
            </w:r>
            <w:proofErr w:type="spellEnd"/>
            <w:r w:rsidRPr="00BA248D">
              <w:rPr>
                <w:rFonts w:ascii="Times New Roman" w:eastAsia="Times New Roman" w:hAnsi="Times New Roman"/>
                <w:color w:val="000000"/>
                <w:sz w:val="20"/>
                <w:szCs w:val="20"/>
                <w:lang w:eastAsia="ja-JP"/>
              </w:rPr>
              <w:t xml:space="preserve"> </w:t>
            </w:r>
            <w:proofErr w:type="spellStart"/>
            <w:r w:rsidRPr="00BA248D">
              <w:rPr>
                <w:rFonts w:ascii="Times New Roman" w:eastAsia="Times New Roman" w:hAnsi="Times New Roman"/>
                <w:color w:val="000000"/>
                <w:sz w:val="20"/>
                <w:szCs w:val="20"/>
                <w:lang w:eastAsia="ja-JP"/>
              </w:rPr>
              <w:t>оқу</w:t>
            </w:r>
            <w:proofErr w:type="spellEnd"/>
          </w:p>
        </w:tc>
      </w:tr>
    </w:tbl>
    <w:p w:rsidR="00C0191D" w:rsidRPr="00BA248D" w:rsidRDefault="00C0191D" w:rsidP="00C0191D">
      <w:pPr>
        <w:autoSpaceDE w:val="0"/>
        <w:autoSpaceDN w:val="0"/>
        <w:adjustRightInd w:val="0"/>
        <w:spacing w:after="0" w:line="240" w:lineRule="auto"/>
        <w:jc w:val="center"/>
        <w:rPr>
          <w:rFonts w:ascii="Times New Roman" w:hAnsi="Times New Roman"/>
          <w:b/>
          <w:sz w:val="24"/>
          <w:szCs w:val="24"/>
          <w:lang w:val="kk-KZ"/>
        </w:rPr>
      </w:pPr>
    </w:p>
    <w:p w:rsidR="00DA5E20" w:rsidRPr="0084154D" w:rsidRDefault="00DA5E20" w:rsidP="0084154D">
      <w:pPr>
        <w:spacing w:after="0" w:line="240" w:lineRule="auto"/>
        <w:jc w:val="both"/>
        <w:rPr>
          <w:rFonts w:ascii="Times New Roman" w:hAnsi="Times New Roman" w:cs="Times New Roman"/>
          <w:b/>
          <w:noProof/>
          <w:sz w:val="24"/>
          <w:szCs w:val="24"/>
          <w:lang w:val="kk-KZ"/>
        </w:rPr>
      </w:pPr>
      <w:r w:rsidRPr="0084154D">
        <w:rPr>
          <w:rFonts w:ascii="Times New Roman" w:hAnsi="Times New Roman" w:cs="Times New Roman"/>
          <w:b/>
          <w:sz w:val="24"/>
          <w:szCs w:val="24"/>
          <w:lang w:val="kk-KZ"/>
        </w:rPr>
        <w:t>Қолданылған әдебиеттер:</w:t>
      </w:r>
    </w:p>
    <w:p w:rsidR="0084154D" w:rsidRPr="0084154D" w:rsidRDefault="0084154D" w:rsidP="0084154D">
      <w:pPr>
        <w:spacing w:after="0" w:line="240" w:lineRule="auto"/>
        <w:rPr>
          <w:rFonts w:ascii="Times New Roman" w:hAnsi="Times New Roman" w:cs="Times New Roman"/>
          <w:b/>
          <w:sz w:val="24"/>
          <w:szCs w:val="24"/>
          <w:lang w:val="kk-KZ"/>
        </w:rPr>
      </w:pPr>
      <w:r w:rsidRPr="0084154D">
        <w:rPr>
          <w:rFonts w:ascii="Times New Roman" w:hAnsi="Times New Roman" w:cs="Times New Roman"/>
          <w:b/>
          <w:bCs/>
          <w:sz w:val="24"/>
          <w:szCs w:val="24"/>
          <w:lang w:val="kk-KZ"/>
        </w:rPr>
        <w:t>Н</w:t>
      </w:r>
      <w:r w:rsidRPr="0084154D">
        <w:rPr>
          <w:rFonts w:ascii="Times New Roman" w:hAnsi="Times New Roman" w:cs="Times New Roman"/>
          <w:b/>
          <w:sz w:val="24"/>
          <w:szCs w:val="24"/>
          <w:lang w:val="kk-KZ"/>
        </w:rPr>
        <w:t xml:space="preserve">егізгі: </w:t>
      </w:r>
    </w:p>
    <w:p w:rsidR="0084154D" w:rsidRPr="0084154D" w:rsidRDefault="0084154D" w:rsidP="0084154D">
      <w:pPr>
        <w:spacing w:after="0" w:line="240" w:lineRule="auto"/>
        <w:rPr>
          <w:rFonts w:ascii="Times New Roman" w:hAnsi="Times New Roman" w:cs="Times New Roman"/>
          <w:bCs/>
          <w:sz w:val="24"/>
          <w:szCs w:val="24"/>
          <w:shd w:val="clear" w:color="auto" w:fill="FFFFFF"/>
        </w:rPr>
      </w:pPr>
      <w:r w:rsidRPr="0084154D">
        <w:rPr>
          <w:rFonts w:ascii="Times New Roman" w:hAnsi="Times New Roman" w:cs="Times New Roman"/>
          <w:bCs/>
          <w:sz w:val="24"/>
          <w:szCs w:val="24"/>
          <w:shd w:val="clear" w:color="auto" w:fill="FFFFFF"/>
        </w:rPr>
        <w:t xml:space="preserve">1.   Хрусталев, Ю. М. Биоэтика. Философия сохранения жизни и сбережения здоровья: учебник / Ю.  М. Хрусталев. - </w:t>
      </w:r>
      <w:proofErr w:type="gramStart"/>
      <w:r w:rsidRPr="0084154D">
        <w:rPr>
          <w:rFonts w:ascii="Times New Roman" w:hAnsi="Times New Roman" w:cs="Times New Roman"/>
          <w:bCs/>
          <w:sz w:val="24"/>
          <w:szCs w:val="24"/>
          <w:shd w:val="clear" w:color="auto" w:fill="FFFFFF"/>
        </w:rPr>
        <w:t>Москва :</w:t>
      </w:r>
      <w:proofErr w:type="gramEnd"/>
      <w:r w:rsidRPr="0084154D">
        <w:rPr>
          <w:rFonts w:ascii="Times New Roman" w:hAnsi="Times New Roman" w:cs="Times New Roman"/>
          <w:bCs/>
          <w:sz w:val="24"/>
          <w:szCs w:val="24"/>
          <w:shd w:val="clear" w:color="auto" w:fill="FFFFFF"/>
        </w:rPr>
        <w:t xml:space="preserve"> ГЭОТАР-Медиа, 2019. - 400 с. - 400 с.</w:t>
      </w:r>
    </w:p>
    <w:p w:rsidR="0084154D" w:rsidRPr="0084154D" w:rsidRDefault="0084154D" w:rsidP="0084154D">
      <w:pPr>
        <w:spacing w:after="0" w:line="240" w:lineRule="auto"/>
        <w:rPr>
          <w:rFonts w:ascii="Times New Roman" w:hAnsi="Times New Roman" w:cs="Times New Roman"/>
          <w:bCs/>
          <w:sz w:val="24"/>
          <w:szCs w:val="24"/>
          <w:shd w:val="clear" w:color="auto" w:fill="FFFFFF"/>
        </w:rPr>
      </w:pPr>
      <w:r w:rsidRPr="0084154D">
        <w:rPr>
          <w:rFonts w:ascii="Times New Roman" w:hAnsi="Times New Roman" w:cs="Times New Roman"/>
          <w:bCs/>
          <w:sz w:val="24"/>
          <w:szCs w:val="24"/>
          <w:shd w:val="clear" w:color="auto" w:fill="FFFFFF"/>
        </w:rPr>
        <w:t xml:space="preserve">2.   </w:t>
      </w:r>
      <w:proofErr w:type="spellStart"/>
      <w:r w:rsidRPr="0084154D">
        <w:rPr>
          <w:rFonts w:ascii="Times New Roman" w:hAnsi="Times New Roman" w:cs="Times New Roman"/>
          <w:bCs/>
          <w:sz w:val="24"/>
          <w:szCs w:val="24"/>
          <w:shd w:val="clear" w:color="auto" w:fill="FFFFFF"/>
        </w:rPr>
        <w:t>Викторук</w:t>
      </w:r>
      <w:proofErr w:type="spellEnd"/>
      <w:r w:rsidRPr="0084154D">
        <w:rPr>
          <w:rFonts w:ascii="Times New Roman" w:hAnsi="Times New Roman" w:cs="Times New Roman"/>
          <w:bCs/>
          <w:sz w:val="24"/>
          <w:szCs w:val="24"/>
          <w:shd w:val="clear" w:color="auto" w:fill="FFFFFF"/>
        </w:rPr>
        <w:t xml:space="preserve"> Е.Н.</w:t>
      </w:r>
      <w:proofErr w:type="gramStart"/>
      <w:r w:rsidRPr="0084154D">
        <w:rPr>
          <w:rFonts w:ascii="Times New Roman" w:hAnsi="Times New Roman" w:cs="Times New Roman"/>
          <w:bCs/>
          <w:sz w:val="24"/>
          <w:szCs w:val="24"/>
          <w:shd w:val="clear" w:color="auto" w:fill="FFFFFF"/>
        </w:rPr>
        <w:t>,  Минеев</w:t>
      </w:r>
      <w:proofErr w:type="gramEnd"/>
      <w:r w:rsidRPr="0084154D">
        <w:rPr>
          <w:rFonts w:ascii="Times New Roman" w:hAnsi="Times New Roman" w:cs="Times New Roman"/>
          <w:bCs/>
          <w:sz w:val="24"/>
          <w:szCs w:val="24"/>
          <w:shd w:val="clear" w:color="auto" w:fill="FFFFFF"/>
        </w:rPr>
        <w:t xml:space="preserve"> В. </w:t>
      </w:r>
      <w:proofErr w:type="spellStart"/>
      <w:r w:rsidRPr="0084154D">
        <w:rPr>
          <w:rFonts w:ascii="Times New Roman" w:hAnsi="Times New Roman" w:cs="Times New Roman"/>
          <w:bCs/>
          <w:sz w:val="24"/>
          <w:szCs w:val="24"/>
          <w:shd w:val="clear" w:color="auto" w:fill="FFFFFF"/>
        </w:rPr>
        <w:t>В.."Биоэтика</w:t>
      </w:r>
      <w:proofErr w:type="spellEnd"/>
      <w:r w:rsidRPr="0084154D">
        <w:rPr>
          <w:rFonts w:ascii="Times New Roman" w:hAnsi="Times New Roman" w:cs="Times New Roman"/>
          <w:bCs/>
          <w:sz w:val="24"/>
          <w:szCs w:val="24"/>
          <w:shd w:val="clear" w:color="auto" w:fill="FFFFFF"/>
        </w:rPr>
        <w:t>: лекции и материалы к практическим занятиям"/ Учебное пособие, - Красноярск -2017.- 137 с.</w:t>
      </w:r>
    </w:p>
    <w:p w:rsidR="0084154D" w:rsidRPr="0084154D" w:rsidRDefault="0084154D" w:rsidP="0084154D">
      <w:pPr>
        <w:spacing w:after="0" w:line="240" w:lineRule="auto"/>
        <w:jc w:val="both"/>
        <w:rPr>
          <w:rFonts w:ascii="Times New Roman" w:hAnsi="Times New Roman" w:cs="Times New Roman"/>
          <w:bCs/>
          <w:sz w:val="24"/>
          <w:szCs w:val="24"/>
          <w:shd w:val="clear" w:color="auto" w:fill="FFFFFF"/>
        </w:rPr>
      </w:pPr>
      <w:r w:rsidRPr="0084154D">
        <w:rPr>
          <w:rFonts w:ascii="Times New Roman" w:hAnsi="Times New Roman" w:cs="Times New Roman"/>
          <w:bCs/>
          <w:sz w:val="24"/>
          <w:szCs w:val="24"/>
          <w:shd w:val="clear" w:color="auto" w:fill="FFFFFF"/>
        </w:rPr>
        <w:t xml:space="preserve">3. Кудряшов Ю.Б. Радиационная биофизика (ионизирующие </w:t>
      </w:r>
      <w:proofErr w:type="gramStart"/>
      <w:r w:rsidRPr="0084154D">
        <w:rPr>
          <w:rFonts w:ascii="Times New Roman" w:hAnsi="Times New Roman" w:cs="Times New Roman"/>
          <w:bCs/>
          <w:sz w:val="24"/>
          <w:szCs w:val="24"/>
          <w:shd w:val="clear" w:color="auto" w:fill="FFFFFF"/>
        </w:rPr>
        <w:t>излучения)  -</w:t>
      </w:r>
      <w:proofErr w:type="gramEnd"/>
      <w:r w:rsidRPr="0084154D">
        <w:rPr>
          <w:rFonts w:ascii="Times New Roman" w:hAnsi="Times New Roman" w:cs="Times New Roman"/>
          <w:bCs/>
          <w:sz w:val="24"/>
          <w:szCs w:val="24"/>
          <w:shd w:val="clear" w:color="auto" w:fill="FFFFFF"/>
        </w:rPr>
        <w:t xml:space="preserve"> Москва : </w:t>
      </w:r>
      <w:proofErr w:type="spellStart"/>
      <w:r w:rsidRPr="0084154D">
        <w:rPr>
          <w:rFonts w:ascii="Times New Roman" w:hAnsi="Times New Roman" w:cs="Times New Roman"/>
          <w:bCs/>
          <w:sz w:val="24"/>
          <w:szCs w:val="24"/>
          <w:shd w:val="clear" w:color="auto" w:fill="FFFFFF"/>
        </w:rPr>
        <w:t>Физматлит</w:t>
      </w:r>
      <w:proofErr w:type="spellEnd"/>
      <w:r w:rsidRPr="0084154D">
        <w:rPr>
          <w:rFonts w:ascii="Times New Roman" w:hAnsi="Times New Roman" w:cs="Times New Roman"/>
          <w:bCs/>
          <w:sz w:val="24"/>
          <w:szCs w:val="24"/>
          <w:shd w:val="clear" w:color="auto" w:fill="FFFFFF"/>
        </w:rPr>
        <w:t>, 2024 - 442 с.</w:t>
      </w:r>
    </w:p>
    <w:p w:rsidR="0084154D" w:rsidRPr="0084154D" w:rsidRDefault="0084154D" w:rsidP="0084154D">
      <w:pPr>
        <w:tabs>
          <w:tab w:val="left" w:pos="318"/>
        </w:tabs>
        <w:spacing w:after="0" w:line="240" w:lineRule="auto"/>
        <w:jc w:val="both"/>
        <w:rPr>
          <w:rFonts w:ascii="Times New Roman" w:hAnsi="Times New Roman" w:cs="Times New Roman"/>
          <w:bCs/>
          <w:sz w:val="24"/>
          <w:szCs w:val="24"/>
          <w:lang w:val="kk-KZ"/>
        </w:rPr>
      </w:pPr>
      <w:r w:rsidRPr="0084154D">
        <w:rPr>
          <w:rFonts w:ascii="Times New Roman" w:hAnsi="Times New Roman" w:cs="Times New Roman"/>
          <w:sz w:val="24"/>
          <w:szCs w:val="24"/>
          <w:lang w:val="kk-KZ"/>
        </w:rPr>
        <w:t xml:space="preserve">5. </w:t>
      </w:r>
      <w:r w:rsidRPr="0084154D">
        <w:rPr>
          <w:rFonts w:ascii="Times New Roman" w:hAnsi="Times New Roman" w:cs="Times New Roman"/>
          <w:bCs/>
          <w:sz w:val="24"/>
          <w:szCs w:val="24"/>
          <w:lang w:val="kk-KZ"/>
        </w:rPr>
        <w:t>Төлеуханов С.Т. Биофизика. Оқу құралы. – Қарағанды: «Medet Group» ЖШС, 2016. – 342б.</w:t>
      </w:r>
    </w:p>
    <w:p w:rsidR="0084154D" w:rsidRPr="0084154D" w:rsidRDefault="0084154D" w:rsidP="0084154D">
      <w:pPr>
        <w:spacing w:after="0" w:line="240" w:lineRule="auto"/>
        <w:jc w:val="both"/>
        <w:rPr>
          <w:rStyle w:val="textgreyfull"/>
          <w:rFonts w:ascii="Times New Roman" w:hAnsi="Times New Roman" w:cs="Times New Roman"/>
          <w:sz w:val="24"/>
          <w:szCs w:val="24"/>
        </w:rPr>
      </w:pPr>
      <w:r w:rsidRPr="0084154D">
        <w:rPr>
          <w:rStyle w:val="textgreyfull"/>
          <w:rFonts w:ascii="Times New Roman" w:hAnsi="Times New Roman" w:cs="Times New Roman"/>
          <w:sz w:val="24"/>
          <w:szCs w:val="24"/>
          <w:lang w:val="kk-KZ"/>
        </w:rPr>
        <w:t>6. Самойлов В.О. Медицинская биофизика: Учебник для вузов. – СПб.: СпецЛит, 2013. – 591 с.</w:t>
      </w:r>
    </w:p>
    <w:p w:rsidR="0084154D" w:rsidRPr="0084154D" w:rsidRDefault="0084154D" w:rsidP="0084154D">
      <w:pPr>
        <w:spacing w:after="0" w:line="240" w:lineRule="auto"/>
        <w:jc w:val="both"/>
        <w:rPr>
          <w:rStyle w:val="textgreyfull"/>
          <w:rFonts w:ascii="Times New Roman" w:hAnsi="Times New Roman" w:cs="Times New Roman"/>
          <w:sz w:val="24"/>
          <w:szCs w:val="24"/>
          <w:lang w:val="kk-KZ"/>
        </w:rPr>
      </w:pPr>
      <w:r w:rsidRPr="0084154D">
        <w:rPr>
          <w:rStyle w:val="textgreyfull"/>
          <w:rFonts w:ascii="Times New Roman" w:hAnsi="Times New Roman" w:cs="Times New Roman"/>
          <w:sz w:val="24"/>
          <w:szCs w:val="24"/>
          <w:lang w:val="kk-KZ"/>
        </w:rPr>
        <w:t xml:space="preserve">7. Гумарова Л.Ж. Радиобиология: Оқулық. – Алматы: ЖШС РПБК «Дәуір», 2011. – 176 б. </w:t>
      </w:r>
    </w:p>
    <w:p w:rsidR="0084154D" w:rsidRPr="0084154D" w:rsidRDefault="0084154D" w:rsidP="0084154D">
      <w:pPr>
        <w:spacing w:after="0" w:line="240" w:lineRule="auto"/>
        <w:jc w:val="both"/>
        <w:rPr>
          <w:rFonts w:ascii="Times New Roman" w:hAnsi="Times New Roman" w:cs="Times New Roman"/>
          <w:sz w:val="24"/>
          <w:szCs w:val="24"/>
          <w:lang w:val="kk-KZ"/>
        </w:rPr>
      </w:pPr>
      <w:r w:rsidRPr="0084154D">
        <w:rPr>
          <w:rFonts w:ascii="Times New Roman" w:hAnsi="Times New Roman" w:cs="Times New Roman"/>
          <w:sz w:val="24"/>
          <w:szCs w:val="24"/>
          <w:lang w:val="kk-KZ"/>
        </w:rPr>
        <w:t>8. Лысенко Н.П., Пак В.В., Рогожина Л.В., Кусурова З.Г. Радиобиология. Учебник. – Санкт-Петербург:  Издательство Лань, 2019. - 572 с.</w:t>
      </w:r>
    </w:p>
    <w:p w:rsidR="0084154D" w:rsidRPr="0084154D" w:rsidRDefault="0084154D" w:rsidP="0084154D">
      <w:pPr>
        <w:tabs>
          <w:tab w:val="left" w:pos="318"/>
        </w:tabs>
        <w:spacing w:after="0" w:line="240" w:lineRule="auto"/>
        <w:rPr>
          <w:rFonts w:ascii="Times New Roman" w:hAnsi="Times New Roman" w:cs="Times New Roman"/>
          <w:b/>
          <w:sz w:val="24"/>
          <w:szCs w:val="24"/>
          <w:lang w:val="kk-KZ"/>
        </w:rPr>
      </w:pPr>
      <w:r w:rsidRPr="0084154D">
        <w:rPr>
          <w:rFonts w:ascii="Times New Roman" w:hAnsi="Times New Roman" w:cs="Times New Roman"/>
          <w:b/>
          <w:sz w:val="24"/>
          <w:szCs w:val="24"/>
          <w:lang w:val="kk-KZ"/>
        </w:rPr>
        <w:t xml:space="preserve">Интернет-ресурстары: </w:t>
      </w:r>
    </w:p>
    <w:p w:rsidR="0084154D" w:rsidRPr="0084154D" w:rsidRDefault="0084154D" w:rsidP="0084154D">
      <w:pPr>
        <w:autoSpaceDE w:val="0"/>
        <w:autoSpaceDN w:val="0"/>
        <w:adjustRightInd w:val="0"/>
        <w:spacing w:after="0" w:line="240" w:lineRule="auto"/>
        <w:rPr>
          <w:rFonts w:ascii="Times New Roman" w:hAnsi="Times New Roman" w:cs="Times New Roman"/>
          <w:color w:val="000000"/>
          <w:sz w:val="24"/>
          <w:szCs w:val="24"/>
        </w:rPr>
      </w:pPr>
      <w:r w:rsidRPr="0084154D">
        <w:rPr>
          <w:rFonts w:ascii="Times New Roman" w:hAnsi="Times New Roman" w:cs="Times New Roman"/>
          <w:color w:val="000000"/>
          <w:sz w:val="24"/>
          <w:szCs w:val="24"/>
        </w:rPr>
        <w:t xml:space="preserve">1. http://elibrary.kaznu.kz/ru </w:t>
      </w:r>
    </w:p>
    <w:p w:rsidR="0084154D" w:rsidRPr="0084154D" w:rsidRDefault="0084154D" w:rsidP="0084154D">
      <w:pPr>
        <w:autoSpaceDE w:val="0"/>
        <w:autoSpaceDN w:val="0"/>
        <w:adjustRightInd w:val="0"/>
        <w:spacing w:after="0" w:line="240" w:lineRule="auto"/>
        <w:rPr>
          <w:rFonts w:ascii="Times New Roman" w:hAnsi="Times New Roman" w:cs="Times New Roman"/>
          <w:color w:val="000000"/>
          <w:sz w:val="24"/>
          <w:szCs w:val="24"/>
        </w:rPr>
      </w:pPr>
      <w:r w:rsidRPr="0084154D">
        <w:rPr>
          <w:rFonts w:ascii="Times New Roman" w:hAnsi="Times New Roman" w:cs="Times New Roman"/>
          <w:color w:val="000000"/>
          <w:sz w:val="24"/>
          <w:szCs w:val="24"/>
        </w:rPr>
        <w:t xml:space="preserve">2. Электронные базы данных по физиологии </w:t>
      </w:r>
      <w:proofErr w:type="spellStart"/>
      <w:r w:rsidRPr="0084154D">
        <w:rPr>
          <w:rFonts w:ascii="Times New Roman" w:hAnsi="Times New Roman" w:cs="Times New Roman"/>
          <w:color w:val="000000"/>
          <w:sz w:val="24"/>
          <w:szCs w:val="24"/>
        </w:rPr>
        <w:t>PubMed</w:t>
      </w:r>
      <w:proofErr w:type="spellEnd"/>
      <w:r w:rsidRPr="0084154D">
        <w:rPr>
          <w:rFonts w:ascii="Times New Roman" w:hAnsi="Times New Roman" w:cs="Times New Roman"/>
          <w:color w:val="000000"/>
          <w:sz w:val="24"/>
          <w:szCs w:val="24"/>
        </w:rPr>
        <w:t xml:space="preserve"> и </w:t>
      </w:r>
      <w:proofErr w:type="spellStart"/>
      <w:r w:rsidRPr="0084154D">
        <w:rPr>
          <w:rFonts w:ascii="Times New Roman" w:hAnsi="Times New Roman" w:cs="Times New Roman"/>
          <w:color w:val="000000"/>
          <w:sz w:val="24"/>
          <w:szCs w:val="24"/>
        </w:rPr>
        <w:t>Medline</w:t>
      </w:r>
      <w:proofErr w:type="spellEnd"/>
      <w:r w:rsidRPr="0084154D">
        <w:rPr>
          <w:rFonts w:ascii="Times New Roman" w:hAnsi="Times New Roman" w:cs="Times New Roman"/>
          <w:color w:val="000000"/>
          <w:sz w:val="24"/>
          <w:szCs w:val="24"/>
        </w:rPr>
        <w:t xml:space="preserve"> </w:t>
      </w:r>
    </w:p>
    <w:p w:rsidR="0084154D" w:rsidRPr="0084154D" w:rsidRDefault="0084154D" w:rsidP="0084154D">
      <w:pPr>
        <w:autoSpaceDE w:val="0"/>
        <w:autoSpaceDN w:val="0"/>
        <w:adjustRightInd w:val="0"/>
        <w:spacing w:after="0" w:line="240" w:lineRule="auto"/>
        <w:rPr>
          <w:rFonts w:ascii="Times New Roman" w:hAnsi="Times New Roman" w:cs="Times New Roman"/>
          <w:color w:val="000000"/>
          <w:sz w:val="24"/>
          <w:szCs w:val="24"/>
        </w:rPr>
      </w:pPr>
      <w:r w:rsidRPr="0084154D">
        <w:rPr>
          <w:rFonts w:ascii="Times New Roman" w:hAnsi="Times New Roman" w:cs="Times New Roman"/>
          <w:color w:val="000000"/>
          <w:sz w:val="24"/>
          <w:szCs w:val="24"/>
        </w:rPr>
        <w:t>3.https://teach-in.ru/</w:t>
      </w:r>
      <w:proofErr w:type="spellStart"/>
      <w:r w:rsidRPr="0084154D">
        <w:rPr>
          <w:rFonts w:ascii="Times New Roman" w:hAnsi="Times New Roman" w:cs="Times New Roman"/>
          <w:color w:val="000000"/>
          <w:sz w:val="24"/>
          <w:szCs w:val="24"/>
        </w:rPr>
        <w:t>lecture</w:t>
      </w:r>
      <w:proofErr w:type="spellEnd"/>
      <w:r w:rsidRPr="0084154D">
        <w:rPr>
          <w:rFonts w:ascii="Times New Roman" w:hAnsi="Times New Roman" w:cs="Times New Roman"/>
          <w:color w:val="000000"/>
          <w:sz w:val="24"/>
          <w:szCs w:val="24"/>
        </w:rPr>
        <w:t>/2018-12-05-Nosov</w:t>
      </w:r>
    </w:p>
    <w:p w:rsidR="0084154D" w:rsidRPr="0084154D" w:rsidRDefault="0084154D" w:rsidP="0084154D">
      <w:pPr>
        <w:autoSpaceDE w:val="0"/>
        <w:autoSpaceDN w:val="0"/>
        <w:adjustRightInd w:val="0"/>
        <w:spacing w:after="0" w:line="240" w:lineRule="auto"/>
        <w:rPr>
          <w:rFonts w:ascii="Times New Roman" w:hAnsi="Times New Roman" w:cs="Times New Roman"/>
          <w:color w:val="000000"/>
          <w:sz w:val="24"/>
          <w:szCs w:val="24"/>
        </w:rPr>
      </w:pPr>
      <w:r w:rsidRPr="0084154D">
        <w:rPr>
          <w:rFonts w:ascii="Times New Roman" w:hAnsi="Times New Roman" w:cs="Times New Roman"/>
          <w:color w:val="000000"/>
          <w:sz w:val="24"/>
          <w:szCs w:val="24"/>
        </w:rPr>
        <w:t>4.https://www.youtube.com/watch?v=GSTBNWXXDao</w:t>
      </w:r>
    </w:p>
    <w:p w:rsidR="00B207C2" w:rsidRPr="0084154D" w:rsidRDefault="0084154D" w:rsidP="0084154D">
      <w:pPr>
        <w:spacing w:after="0" w:line="240" w:lineRule="auto"/>
        <w:jc w:val="both"/>
        <w:rPr>
          <w:rFonts w:ascii="Times New Roman" w:hAnsi="Times New Roman" w:cs="Times New Roman"/>
          <w:sz w:val="24"/>
          <w:szCs w:val="24"/>
          <w:lang w:val="kk-KZ"/>
        </w:rPr>
      </w:pPr>
      <w:r w:rsidRPr="0084154D">
        <w:rPr>
          <w:rFonts w:ascii="Times New Roman" w:hAnsi="Times New Roman" w:cs="Times New Roman"/>
          <w:color w:val="000000"/>
          <w:sz w:val="24"/>
          <w:szCs w:val="24"/>
        </w:rPr>
        <w:t>5.https://adilet.zan.kz/</w:t>
      </w:r>
      <w:proofErr w:type="spellStart"/>
      <w:r w:rsidRPr="0084154D">
        <w:rPr>
          <w:rFonts w:ascii="Times New Roman" w:hAnsi="Times New Roman" w:cs="Times New Roman"/>
          <w:color w:val="000000"/>
          <w:sz w:val="24"/>
          <w:szCs w:val="24"/>
        </w:rPr>
        <w:t>rus</w:t>
      </w:r>
      <w:proofErr w:type="spellEnd"/>
      <w:r w:rsidRPr="0084154D">
        <w:rPr>
          <w:rFonts w:ascii="Times New Roman" w:hAnsi="Times New Roman" w:cs="Times New Roman"/>
          <w:color w:val="000000"/>
          <w:sz w:val="24"/>
          <w:szCs w:val="24"/>
        </w:rPr>
        <w:t>/</w:t>
      </w:r>
      <w:proofErr w:type="spellStart"/>
      <w:r w:rsidRPr="0084154D">
        <w:rPr>
          <w:rFonts w:ascii="Times New Roman" w:hAnsi="Times New Roman" w:cs="Times New Roman"/>
          <w:color w:val="000000"/>
          <w:sz w:val="24"/>
          <w:szCs w:val="24"/>
        </w:rPr>
        <w:t>docs</w:t>
      </w:r>
      <w:proofErr w:type="spellEnd"/>
      <w:r w:rsidRPr="0084154D">
        <w:rPr>
          <w:rFonts w:ascii="Times New Roman" w:hAnsi="Times New Roman" w:cs="Times New Roman"/>
          <w:color w:val="000000"/>
          <w:sz w:val="24"/>
          <w:szCs w:val="24"/>
        </w:rPr>
        <w:t>/V2000021512</w:t>
      </w:r>
    </w:p>
    <w:sectPr w:rsidR="00B207C2" w:rsidRPr="0084154D" w:rsidSect="002D1A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A597C"/>
    <w:multiLevelType w:val="multilevel"/>
    <w:tmpl w:val="55368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1D55C4"/>
    <w:multiLevelType w:val="hybridMultilevel"/>
    <w:tmpl w:val="50A89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745753"/>
    <w:multiLevelType w:val="hybridMultilevel"/>
    <w:tmpl w:val="CB5C44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F219C6"/>
    <w:multiLevelType w:val="hybridMultilevel"/>
    <w:tmpl w:val="D5302C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FEF0051"/>
    <w:multiLevelType w:val="multilevel"/>
    <w:tmpl w:val="975C08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FD55775"/>
    <w:multiLevelType w:val="multilevel"/>
    <w:tmpl w:val="E33AD8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A48510F"/>
    <w:multiLevelType w:val="multilevel"/>
    <w:tmpl w:val="5A48510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E04012D"/>
    <w:multiLevelType w:val="hybridMultilevel"/>
    <w:tmpl w:val="3DA07D0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6904108A"/>
    <w:multiLevelType w:val="hybridMultilevel"/>
    <w:tmpl w:val="40E053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2352B38"/>
    <w:multiLevelType w:val="hybridMultilevel"/>
    <w:tmpl w:val="60645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3"/>
  </w:num>
  <w:num w:numId="4">
    <w:abstractNumId w:val="8"/>
  </w:num>
  <w:num w:numId="5">
    <w:abstractNumId w:val="9"/>
  </w:num>
  <w:num w:numId="6">
    <w:abstractNumId w:val="2"/>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5DF"/>
    <w:rsid w:val="0000323F"/>
    <w:rsid w:val="000252E8"/>
    <w:rsid w:val="000559A0"/>
    <w:rsid w:val="000C3965"/>
    <w:rsid w:val="000F45DF"/>
    <w:rsid w:val="00136200"/>
    <w:rsid w:val="001E0AA8"/>
    <w:rsid w:val="00237961"/>
    <w:rsid w:val="0024143F"/>
    <w:rsid w:val="00287116"/>
    <w:rsid w:val="00293270"/>
    <w:rsid w:val="002D1AA7"/>
    <w:rsid w:val="002F082C"/>
    <w:rsid w:val="002F2DD7"/>
    <w:rsid w:val="00302469"/>
    <w:rsid w:val="003578AA"/>
    <w:rsid w:val="00370EFC"/>
    <w:rsid w:val="003B5203"/>
    <w:rsid w:val="00400DA3"/>
    <w:rsid w:val="004329D2"/>
    <w:rsid w:val="00446B24"/>
    <w:rsid w:val="00461D57"/>
    <w:rsid w:val="0046348B"/>
    <w:rsid w:val="00552B4B"/>
    <w:rsid w:val="005B3720"/>
    <w:rsid w:val="00632F80"/>
    <w:rsid w:val="00655DFC"/>
    <w:rsid w:val="00713BF9"/>
    <w:rsid w:val="00760D67"/>
    <w:rsid w:val="00775A18"/>
    <w:rsid w:val="007A6F03"/>
    <w:rsid w:val="007F495B"/>
    <w:rsid w:val="008122E0"/>
    <w:rsid w:val="00815539"/>
    <w:rsid w:val="0084154D"/>
    <w:rsid w:val="0086497B"/>
    <w:rsid w:val="008A0902"/>
    <w:rsid w:val="008A772F"/>
    <w:rsid w:val="008B2B1D"/>
    <w:rsid w:val="00924FFE"/>
    <w:rsid w:val="0097468D"/>
    <w:rsid w:val="00A0192F"/>
    <w:rsid w:val="00A05FD6"/>
    <w:rsid w:val="00A47333"/>
    <w:rsid w:val="00A66070"/>
    <w:rsid w:val="00A84F76"/>
    <w:rsid w:val="00B207C2"/>
    <w:rsid w:val="00B71A24"/>
    <w:rsid w:val="00B72E5E"/>
    <w:rsid w:val="00BB1A2D"/>
    <w:rsid w:val="00BC4973"/>
    <w:rsid w:val="00BE1696"/>
    <w:rsid w:val="00C0191D"/>
    <w:rsid w:val="00D028ED"/>
    <w:rsid w:val="00D1396D"/>
    <w:rsid w:val="00D16627"/>
    <w:rsid w:val="00D3434A"/>
    <w:rsid w:val="00DA5E20"/>
    <w:rsid w:val="00DA6A62"/>
    <w:rsid w:val="00DB7206"/>
    <w:rsid w:val="00DE7A0F"/>
    <w:rsid w:val="00E14AA5"/>
    <w:rsid w:val="00E14B7E"/>
    <w:rsid w:val="00E50B3E"/>
    <w:rsid w:val="00E70359"/>
    <w:rsid w:val="00E74788"/>
    <w:rsid w:val="00EA6782"/>
    <w:rsid w:val="00EC2D42"/>
    <w:rsid w:val="00EC5CEF"/>
    <w:rsid w:val="00EF16CA"/>
    <w:rsid w:val="00F464FC"/>
    <w:rsid w:val="00F74AC9"/>
    <w:rsid w:val="00F85F8E"/>
    <w:rsid w:val="00F9620C"/>
    <w:rsid w:val="00FB4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0D942"/>
  <w15:docId w15:val="{E1E94242-7AEA-4F59-A522-584429D8C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5A18"/>
  </w:style>
  <w:style w:type="paragraph" w:styleId="1">
    <w:name w:val="heading 1"/>
    <w:basedOn w:val="a"/>
    <w:next w:val="a"/>
    <w:link w:val="10"/>
    <w:qFormat/>
    <w:rsid w:val="00DA5E20"/>
    <w:pPr>
      <w:keepNext/>
      <w:spacing w:before="240" w:after="60" w:line="240" w:lineRule="auto"/>
      <w:outlineLvl w:val="0"/>
    </w:pPr>
    <w:rPr>
      <w:rFonts w:ascii="Cambria" w:eastAsia="Times New Roman" w:hAnsi="Cambria" w:cs="Times New Roman"/>
      <w:b/>
      <w:bCs/>
      <w:kern w:val="32"/>
      <w:sz w:val="32"/>
      <w:szCs w:val="32"/>
    </w:rPr>
  </w:style>
  <w:style w:type="paragraph" w:styleId="3">
    <w:name w:val="heading 3"/>
    <w:basedOn w:val="a"/>
    <w:next w:val="a"/>
    <w:link w:val="30"/>
    <w:uiPriority w:val="9"/>
    <w:semiHidden/>
    <w:unhideWhenUsed/>
    <w:qFormat/>
    <w:rsid w:val="00632F8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775A18"/>
    <w:pPr>
      <w:widowControl w:val="0"/>
      <w:spacing w:after="0" w:line="240" w:lineRule="auto"/>
    </w:pPr>
    <w:rPr>
      <w:rFonts w:ascii="Calibri" w:eastAsia="Calibri" w:hAnsi="Calibri" w:cs="Times New Roman"/>
      <w:lang w:val="en-US"/>
    </w:rPr>
  </w:style>
  <w:style w:type="character" w:customStyle="1" w:styleId="tlid-translation">
    <w:name w:val="tlid-translation"/>
    <w:rsid w:val="00775A18"/>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775A18"/>
    <w:pPr>
      <w:spacing w:after="200" w:line="276" w:lineRule="auto"/>
      <w:ind w:left="720"/>
      <w:contextualSpacing/>
    </w:pPr>
    <w:rPr>
      <w:rFonts w:ascii="Calibri" w:eastAsia="Calibri" w:hAnsi="Calibri" w:cs="Times New Roman"/>
    </w:rPr>
  </w:style>
  <w:style w:type="paragraph" w:customStyle="1" w:styleId="Default">
    <w:name w:val="Default"/>
    <w:qFormat/>
    <w:rsid w:val="000559A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01">
    <w:name w:val="fontstyle01"/>
    <w:basedOn w:val="a0"/>
    <w:rsid w:val="000559A0"/>
    <w:rPr>
      <w:rFonts w:ascii="TimesNewRomanPSMT" w:hAnsi="TimesNewRomanPSMT" w:hint="default"/>
      <w:b w:val="0"/>
      <w:bCs w:val="0"/>
      <w:i w:val="0"/>
      <w:iCs w:val="0"/>
      <w:color w:val="000000"/>
      <w:sz w:val="24"/>
      <w:szCs w:val="24"/>
    </w:rPr>
  </w:style>
  <w:style w:type="character" w:styleId="a5">
    <w:name w:val="Emphasis"/>
    <w:basedOn w:val="a0"/>
    <w:qFormat/>
    <w:rsid w:val="000559A0"/>
    <w:rPr>
      <w:i/>
      <w:iCs/>
    </w:rPr>
  </w:style>
  <w:style w:type="character" w:customStyle="1" w:styleId="10">
    <w:name w:val="Заголовок 1 Знак"/>
    <w:basedOn w:val="a0"/>
    <w:link w:val="1"/>
    <w:rsid w:val="00DA5E20"/>
    <w:rPr>
      <w:rFonts w:ascii="Cambria" w:eastAsia="Times New Roman" w:hAnsi="Cambria" w:cs="Times New Roman"/>
      <w:b/>
      <w:bCs/>
      <w:kern w:val="32"/>
      <w:sz w:val="32"/>
      <w:szCs w:val="32"/>
    </w:rPr>
  </w:style>
  <w:style w:type="paragraph" w:styleId="31">
    <w:name w:val="Body Text Indent 3"/>
    <w:basedOn w:val="a"/>
    <w:link w:val="32"/>
    <w:uiPriority w:val="99"/>
    <w:unhideWhenUsed/>
    <w:qFormat/>
    <w:rsid w:val="00BC4973"/>
    <w:pPr>
      <w:spacing w:after="120" w:line="276" w:lineRule="auto"/>
      <w:ind w:left="283"/>
    </w:pPr>
    <w:rPr>
      <w:rFonts w:ascii="Calibri" w:eastAsia="Calibri" w:hAnsi="Calibri" w:cs="Times New Roman"/>
      <w:sz w:val="16"/>
      <w:szCs w:val="16"/>
    </w:rPr>
  </w:style>
  <w:style w:type="character" w:customStyle="1" w:styleId="32">
    <w:name w:val="Основной текст с отступом 3 Знак"/>
    <w:basedOn w:val="a0"/>
    <w:link w:val="31"/>
    <w:uiPriority w:val="99"/>
    <w:rsid w:val="00BC4973"/>
    <w:rPr>
      <w:rFonts w:ascii="Calibri" w:eastAsia="Calibri" w:hAnsi="Calibri" w:cs="Times New Roman"/>
      <w:sz w:val="16"/>
      <w:szCs w:val="16"/>
    </w:rPr>
  </w:style>
  <w:style w:type="paragraph" w:styleId="a6">
    <w:name w:val="Plain Text"/>
    <w:basedOn w:val="a"/>
    <w:link w:val="a7"/>
    <w:rsid w:val="00A84F76"/>
    <w:pPr>
      <w:spacing w:after="0" w:line="240" w:lineRule="auto"/>
    </w:pPr>
    <w:rPr>
      <w:rFonts w:ascii="Courier New" w:eastAsia="Times New Roman" w:hAnsi="Courier New" w:cs="Times New Roman"/>
      <w:sz w:val="20"/>
      <w:szCs w:val="20"/>
    </w:rPr>
  </w:style>
  <w:style w:type="character" w:customStyle="1" w:styleId="a7">
    <w:name w:val="Текст Знак"/>
    <w:basedOn w:val="a0"/>
    <w:link w:val="a6"/>
    <w:rsid w:val="00A84F76"/>
    <w:rPr>
      <w:rFonts w:ascii="Courier New" w:eastAsia="Times New Roman" w:hAnsi="Courier New" w:cs="Times New Roman"/>
      <w:sz w:val="20"/>
      <w:szCs w:val="20"/>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A84F76"/>
    <w:rPr>
      <w:rFonts w:ascii="Calibri" w:eastAsia="Calibri" w:hAnsi="Calibri" w:cs="Times New Roman"/>
    </w:rPr>
  </w:style>
  <w:style w:type="character" w:customStyle="1" w:styleId="30">
    <w:name w:val="Заголовок 3 Знак"/>
    <w:basedOn w:val="a0"/>
    <w:link w:val="3"/>
    <w:uiPriority w:val="9"/>
    <w:semiHidden/>
    <w:rsid w:val="00632F80"/>
    <w:rPr>
      <w:rFonts w:asciiTheme="majorHAnsi" w:eastAsiaTheme="majorEastAsia" w:hAnsiTheme="majorHAnsi" w:cstheme="majorBidi"/>
      <w:color w:val="1F4D78" w:themeColor="accent1" w:themeShade="7F"/>
      <w:sz w:val="24"/>
      <w:szCs w:val="24"/>
    </w:rPr>
  </w:style>
  <w:style w:type="paragraph" w:customStyle="1" w:styleId="11">
    <w:name w:val="Обычный1"/>
    <w:rsid w:val="005B3720"/>
    <w:pPr>
      <w:spacing w:after="0" w:line="240" w:lineRule="auto"/>
    </w:pPr>
    <w:rPr>
      <w:rFonts w:ascii="Times New Roman" w:eastAsia="Times New Roman" w:hAnsi="Times New Roman" w:cs="Times New Roman"/>
      <w:sz w:val="24"/>
      <w:szCs w:val="24"/>
      <w:lang w:eastAsia="ru-RU"/>
    </w:rPr>
  </w:style>
  <w:style w:type="character" w:styleId="a8">
    <w:name w:val="Hyperlink"/>
    <w:uiPriority w:val="99"/>
    <w:unhideWhenUsed/>
    <w:rsid w:val="00370EFC"/>
    <w:rPr>
      <w:rFonts w:ascii="Times New Roman" w:hAnsi="Times New Roman" w:cs="Times New Roman" w:hint="default"/>
      <w:strike w:val="0"/>
      <w:dstrike w:val="0"/>
      <w:color w:val="auto"/>
      <w:u w:val="none"/>
      <w:effect w:val="none"/>
    </w:rPr>
  </w:style>
  <w:style w:type="table" w:styleId="a9">
    <w:name w:val="Table Grid"/>
    <w:basedOn w:val="a1"/>
    <w:uiPriority w:val="39"/>
    <w:rsid w:val="0084154D"/>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greyfull">
    <w:name w:val="text_grey_full"/>
    <w:basedOn w:val="a0"/>
    <w:rsid w:val="008415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47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6</Pages>
  <Words>1398</Words>
  <Characters>7974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Акмарал</dc:creator>
  <cp:lastModifiedBy>Lenovo</cp:lastModifiedBy>
  <cp:revision>34</cp:revision>
  <cp:lastPrinted>2023-11-06T09:27:00Z</cp:lastPrinted>
  <dcterms:created xsi:type="dcterms:W3CDTF">2023-09-12T15:36:00Z</dcterms:created>
  <dcterms:modified xsi:type="dcterms:W3CDTF">2025-01-19T17:17:00Z</dcterms:modified>
</cp:coreProperties>
</file>